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1254821" w:displacedByCustomXml="next"/>
    <w:sdt>
      <w:sdtPr>
        <w:rPr>
          <w:rFonts w:asciiTheme="minorHAnsi" w:eastAsiaTheme="minorHAnsi" w:hAnsiTheme="minorHAnsi" w:cstheme="minorBidi"/>
          <w:color w:val="auto"/>
          <w:sz w:val="22"/>
          <w:szCs w:val="22"/>
          <w:lang w:eastAsia="en-US"/>
        </w:rPr>
        <w:id w:val="388310683"/>
        <w:docPartObj>
          <w:docPartGallery w:val="Table of Contents"/>
          <w:docPartUnique/>
        </w:docPartObj>
      </w:sdtPr>
      <w:sdtEndPr>
        <w:rPr>
          <w:b/>
          <w:bCs/>
        </w:rPr>
      </w:sdtEndPr>
      <w:sdtContent>
        <w:p w:rsidR="00890BBD" w:rsidRDefault="00890BBD" w:rsidP="009C1974">
          <w:pPr>
            <w:pStyle w:val="Overskrift"/>
            <w:spacing w:after="120" w:line="240" w:lineRule="auto"/>
          </w:pPr>
          <w:r>
            <w:t xml:space="preserve">Indholdsfortegnelse  </w:t>
          </w:r>
        </w:p>
        <w:p w:rsidR="00F069AC" w:rsidRDefault="00890BBD">
          <w:pPr>
            <w:pStyle w:val="Indholdsfortegnelse1"/>
            <w:rPr>
              <w:rFonts w:asciiTheme="minorHAnsi" w:eastAsiaTheme="minorEastAsia" w:hAnsiTheme="minorHAnsi" w:cstheme="minorBidi"/>
              <w:b w:val="0"/>
              <w:lang w:eastAsia="da-DK"/>
            </w:rPr>
          </w:pPr>
          <w:r>
            <w:fldChar w:fldCharType="begin"/>
          </w:r>
          <w:r>
            <w:instrText xml:space="preserve"> TOC \o "1-3" \h \z \u </w:instrText>
          </w:r>
          <w:r>
            <w:fldChar w:fldCharType="separate"/>
          </w:r>
          <w:hyperlink w:anchor="_Toc64969023" w:history="1">
            <w:r w:rsidR="00F069AC" w:rsidRPr="006040EE">
              <w:rPr>
                <w:rStyle w:val="Hyperlink"/>
              </w:rPr>
              <w:t>Forord</w:t>
            </w:r>
            <w:r w:rsidR="00F069AC">
              <w:rPr>
                <w:webHidden/>
              </w:rPr>
              <w:tab/>
            </w:r>
            <w:r w:rsidR="00F069AC">
              <w:rPr>
                <w:webHidden/>
              </w:rPr>
              <w:fldChar w:fldCharType="begin"/>
            </w:r>
            <w:r w:rsidR="00F069AC">
              <w:rPr>
                <w:webHidden/>
              </w:rPr>
              <w:instrText xml:space="preserve"> PAGEREF _Toc64969023 \h </w:instrText>
            </w:r>
            <w:r w:rsidR="00F069AC">
              <w:rPr>
                <w:webHidden/>
              </w:rPr>
            </w:r>
            <w:r w:rsidR="00F069AC">
              <w:rPr>
                <w:webHidden/>
              </w:rPr>
              <w:fldChar w:fldCharType="separate"/>
            </w:r>
            <w:r w:rsidR="00F069AC">
              <w:rPr>
                <w:webHidden/>
              </w:rPr>
              <w:t>3</w:t>
            </w:r>
            <w:r w:rsidR="00F069AC">
              <w:rPr>
                <w:webHidden/>
              </w:rPr>
              <w:fldChar w:fldCharType="end"/>
            </w:r>
          </w:hyperlink>
        </w:p>
        <w:p w:rsidR="00F069AC" w:rsidRDefault="000E6955">
          <w:pPr>
            <w:pStyle w:val="Indholdsfortegnelse1"/>
            <w:rPr>
              <w:rFonts w:asciiTheme="minorHAnsi" w:eastAsiaTheme="minorEastAsia" w:hAnsiTheme="minorHAnsi" w:cstheme="minorBidi"/>
              <w:b w:val="0"/>
              <w:lang w:eastAsia="da-DK"/>
            </w:rPr>
          </w:pPr>
          <w:hyperlink w:anchor="_Toc64969024" w:history="1">
            <w:r w:rsidR="00F069AC" w:rsidRPr="006040EE">
              <w:rPr>
                <w:rStyle w:val="Hyperlink"/>
              </w:rPr>
              <w:t>Om Kompetencecenter Skanderborg</w:t>
            </w:r>
            <w:r w:rsidR="00F069AC">
              <w:rPr>
                <w:webHidden/>
              </w:rPr>
              <w:tab/>
            </w:r>
            <w:r w:rsidR="00F069AC">
              <w:rPr>
                <w:webHidden/>
              </w:rPr>
              <w:fldChar w:fldCharType="begin"/>
            </w:r>
            <w:r w:rsidR="00F069AC">
              <w:rPr>
                <w:webHidden/>
              </w:rPr>
              <w:instrText xml:space="preserve"> PAGEREF _Toc64969024 \h </w:instrText>
            </w:r>
            <w:r w:rsidR="00F069AC">
              <w:rPr>
                <w:webHidden/>
              </w:rPr>
            </w:r>
            <w:r w:rsidR="00F069AC">
              <w:rPr>
                <w:webHidden/>
              </w:rPr>
              <w:fldChar w:fldCharType="separate"/>
            </w:r>
            <w:r w:rsidR="00F069AC">
              <w:rPr>
                <w:webHidden/>
              </w:rPr>
              <w:t>4</w:t>
            </w:r>
            <w:r w:rsidR="00F069AC">
              <w:rPr>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25" w:history="1">
            <w:r w:rsidR="00F069AC" w:rsidRPr="006040EE">
              <w:rPr>
                <w:rStyle w:val="Hyperlink"/>
                <w:rFonts w:ascii="Calibri" w:hAnsi="Calibri" w:cs="Calibri"/>
                <w:noProof/>
              </w:rPr>
              <w:t>Kerneopgave og målsætning</w:t>
            </w:r>
            <w:r w:rsidR="00F069AC">
              <w:rPr>
                <w:noProof/>
                <w:webHidden/>
              </w:rPr>
              <w:tab/>
            </w:r>
            <w:r w:rsidR="00F069AC">
              <w:rPr>
                <w:noProof/>
                <w:webHidden/>
              </w:rPr>
              <w:fldChar w:fldCharType="begin"/>
            </w:r>
            <w:r w:rsidR="00F069AC">
              <w:rPr>
                <w:noProof/>
                <w:webHidden/>
              </w:rPr>
              <w:instrText xml:space="preserve"> PAGEREF _Toc64969025 \h </w:instrText>
            </w:r>
            <w:r w:rsidR="00F069AC">
              <w:rPr>
                <w:noProof/>
                <w:webHidden/>
              </w:rPr>
            </w:r>
            <w:r w:rsidR="00F069AC">
              <w:rPr>
                <w:noProof/>
                <w:webHidden/>
              </w:rPr>
              <w:fldChar w:fldCharType="separate"/>
            </w:r>
            <w:r w:rsidR="00F069AC">
              <w:rPr>
                <w:noProof/>
                <w:webHidden/>
              </w:rPr>
              <w:t>4</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26" w:history="1">
            <w:r w:rsidR="00F069AC" w:rsidRPr="006040EE">
              <w:rPr>
                <w:rStyle w:val="Hyperlink"/>
                <w:rFonts w:ascii="Calibri" w:hAnsi="Calibri" w:cs="Calibri"/>
                <w:noProof/>
              </w:rPr>
              <w:t>Vi vil kendes for:</w:t>
            </w:r>
            <w:r w:rsidR="00F069AC">
              <w:rPr>
                <w:noProof/>
                <w:webHidden/>
              </w:rPr>
              <w:tab/>
            </w:r>
            <w:r w:rsidR="00F069AC">
              <w:rPr>
                <w:noProof/>
                <w:webHidden/>
              </w:rPr>
              <w:fldChar w:fldCharType="begin"/>
            </w:r>
            <w:r w:rsidR="00F069AC">
              <w:rPr>
                <w:noProof/>
                <w:webHidden/>
              </w:rPr>
              <w:instrText xml:space="preserve"> PAGEREF _Toc64969026 \h </w:instrText>
            </w:r>
            <w:r w:rsidR="00F069AC">
              <w:rPr>
                <w:noProof/>
                <w:webHidden/>
              </w:rPr>
            </w:r>
            <w:r w:rsidR="00F069AC">
              <w:rPr>
                <w:noProof/>
                <w:webHidden/>
              </w:rPr>
              <w:fldChar w:fldCharType="separate"/>
            </w:r>
            <w:r w:rsidR="00F069AC">
              <w:rPr>
                <w:noProof/>
                <w:webHidden/>
              </w:rPr>
              <w:t>4</w:t>
            </w:r>
            <w:r w:rsidR="00F069AC">
              <w:rPr>
                <w:noProof/>
                <w:webHidden/>
              </w:rPr>
              <w:fldChar w:fldCharType="end"/>
            </w:r>
          </w:hyperlink>
        </w:p>
        <w:p w:rsidR="00F069AC" w:rsidRDefault="000E6955">
          <w:pPr>
            <w:pStyle w:val="Indholdsfortegnelse1"/>
            <w:rPr>
              <w:rFonts w:asciiTheme="minorHAnsi" w:eastAsiaTheme="minorEastAsia" w:hAnsiTheme="minorHAnsi" w:cstheme="minorBidi"/>
              <w:b w:val="0"/>
              <w:lang w:eastAsia="da-DK"/>
            </w:rPr>
          </w:pPr>
          <w:hyperlink w:anchor="_Toc64969027" w:history="1">
            <w:r w:rsidR="00F069AC" w:rsidRPr="006040EE">
              <w:rPr>
                <w:rStyle w:val="Hyperlink"/>
              </w:rPr>
              <w:t>Kompetencecenterets organisering</w:t>
            </w:r>
            <w:r w:rsidR="00F069AC">
              <w:rPr>
                <w:webHidden/>
              </w:rPr>
              <w:tab/>
            </w:r>
            <w:r w:rsidR="00F069AC">
              <w:rPr>
                <w:webHidden/>
              </w:rPr>
              <w:fldChar w:fldCharType="begin"/>
            </w:r>
            <w:r w:rsidR="00F069AC">
              <w:rPr>
                <w:webHidden/>
              </w:rPr>
              <w:instrText xml:space="preserve"> PAGEREF _Toc64969027 \h </w:instrText>
            </w:r>
            <w:r w:rsidR="00F069AC">
              <w:rPr>
                <w:webHidden/>
              </w:rPr>
            </w:r>
            <w:r w:rsidR="00F069AC">
              <w:rPr>
                <w:webHidden/>
              </w:rPr>
              <w:fldChar w:fldCharType="separate"/>
            </w:r>
            <w:r w:rsidR="00F069AC">
              <w:rPr>
                <w:webHidden/>
              </w:rPr>
              <w:t>5</w:t>
            </w:r>
            <w:r w:rsidR="00F069AC">
              <w:rPr>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28" w:history="1">
            <w:r w:rsidR="00F069AC" w:rsidRPr="006040EE">
              <w:rPr>
                <w:rStyle w:val="Hyperlink"/>
                <w:noProof/>
              </w:rPr>
              <w:t>Niveau 1</w:t>
            </w:r>
            <w:r w:rsidR="00F069AC">
              <w:rPr>
                <w:noProof/>
                <w:webHidden/>
              </w:rPr>
              <w:tab/>
            </w:r>
            <w:r w:rsidR="00F069AC">
              <w:rPr>
                <w:noProof/>
                <w:webHidden/>
              </w:rPr>
              <w:fldChar w:fldCharType="begin"/>
            </w:r>
            <w:r w:rsidR="00F069AC">
              <w:rPr>
                <w:noProof/>
                <w:webHidden/>
              </w:rPr>
              <w:instrText xml:space="preserve"> PAGEREF _Toc64969028 \h </w:instrText>
            </w:r>
            <w:r w:rsidR="00F069AC">
              <w:rPr>
                <w:noProof/>
                <w:webHidden/>
              </w:rPr>
            </w:r>
            <w:r w:rsidR="00F069AC">
              <w:rPr>
                <w:noProof/>
                <w:webHidden/>
              </w:rPr>
              <w:fldChar w:fldCharType="separate"/>
            </w:r>
            <w:r w:rsidR="00F069AC">
              <w:rPr>
                <w:noProof/>
                <w:webHidden/>
              </w:rPr>
              <w:t>5</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29" w:history="1">
            <w:r w:rsidR="00F069AC" w:rsidRPr="006040EE">
              <w:rPr>
                <w:rStyle w:val="Hyperlink"/>
                <w:noProof/>
              </w:rPr>
              <w:t>Stabsfunktion</w:t>
            </w:r>
            <w:r w:rsidR="00F069AC">
              <w:rPr>
                <w:noProof/>
                <w:webHidden/>
              </w:rPr>
              <w:tab/>
            </w:r>
            <w:r w:rsidR="00F069AC">
              <w:rPr>
                <w:noProof/>
                <w:webHidden/>
              </w:rPr>
              <w:fldChar w:fldCharType="begin"/>
            </w:r>
            <w:r w:rsidR="00F069AC">
              <w:rPr>
                <w:noProof/>
                <w:webHidden/>
              </w:rPr>
              <w:instrText xml:space="preserve"> PAGEREF _Toc64969029 \h </w:instrText>
            </w:r>
            <w:r w:rsidR="00F069AC">
              <w:rPr>
                <w:noProof/>
                <w:webHidden/>
              </w:rPr>
            </w:r>
            <w:r w:rsidR="00F069AC">
              <w:rPr>
                <w:noProof/>
                <w:webHidden/>
              </w:rPr>
              <w:fldChar w:fldCharType="separate"/>
            </w:r>
            <w:r w:rsidR="00F069AC">
              <w:rPr>
                <w:noProof/>
                <w:webHidden/>
              </w:rPr>
              <w:t>5</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30" w:history="1">
            <w:r w:rsidR="00F069AC" w:rsidRPr="006040EE">
              <w:rPr>
                <w:rStyle w:val="Hyperlink"/>
                <w:noProof/>
              </w:rPr>
              <w:t>Niveau 2</w:t>
            </w:r>
            <w:r w:rsidR="00F069AC">
              <w:rPr>
                <w:noProof/>
                <w:webHidden/>
              </w:rPr>
              <w:tab/>
            </w:r>
            <w:r w:rsidR="00F069AC">
              <w:rPr>
                <w:noProof/>
                <w:webHidden/>
              </w:rPr>
              <w:fldChar w:fldCharType="begin"/>
            </w:r>
            <w:r w:rsidR="00F069AC">
              <w:rPr>
                <w:noProof/>
                <w:webHidden/>
              </w:rPr>
              <w:instrText xml:space="preserve"> PAGEREF _Toc64969030 \h </w:instrText>
            </w:r>
            <w:r w:rsidR="00F069AC">
              <w:rPr>
                <w:noProof/>
                <w:webHidden/>
              </w:rPr>
            </w:r>
            <w:r w:rsidR="00F069AC">
              <w:rPr>
                <w:noProof/>
                <w:webHidden/>
              </w:rPr>
              <w:fldChar w:fldCharType="separate"/>
            </w:r>
            <w:r w:rsidR="00F069AC">
              <w:rPr>
                <w:noProof/>
                <w:webHidden/>
              </w:rPr>
              <w:t>5</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31" w:history="1">
            <w:r w:rsidR="00F069AC" w:rsidRPr="006040EE">
              <w:rPr>
                <w:rStyle w:val="Hyperlink"/>
                <w:noProof/>
              </w:rPr>
              <w:t>Niveau 3</w:t>
            </w:r>
            <w:r w:rsidR="00F069AC">
              <w:rPr>
                <w:noProof/>
                <w:webHidden/>
              </w:rPr>
              <w:tab/>
            </w:r>
            <w:r w:rsidR="00F069AC">
              <w:rPr>
                <w:noProof/>
                <w:webHidden/>
              </w:rPr>
              <w:fldChar w:fldCharType="begin"/>
            </w:r>
            <w:r w:rsidR="00F069AC">
              <w:rPr>
                <w:noProof/>
                <w:webHidden/>
              </w:rPr>
              <w:instrText xml:space="preserve"> PAGEREF _Toc64969031 \h </w:instrText>
            </w:r>
            <w:r w:rsidR="00F069AC">
              <w:rPr>
                <w:noProof/>
                <w:webHidden/>
              </w:rPr>
            </w:r>
            <w:r w:rsidR="00F069AC">
              <w:rPr>
                <w:noProof/>
                <w:webHidden/>
              </w:rPr>
              <w:fldChar w:fldCharType="separate"/>
            </w:r>
            <w:r w:rsidR="00F069AC">
              <w:rPr>
                <w:noProof/>
                <w:webHidden/>
              </w:rPr>
              <w:t>5</w:t>
            </w:r>
            <w:r w:rsidR="00F069AC">
              <w:rPr>
                <w:noProof/>
                <w:webHidden/>
              </w:rPr>
              <w:fldChar w:fldCharType="end"/>
            </w:r>
          </w:hyperlink>
        </w:p>
        <w:p w:rsidR="00F069AC" w:rsidRDefault="000E6955">
          <w:pPr>
            <w:pStyle w:val="Indholdsfortegnelse1"/>
            <w:rPr>
              <w:rFonts w:asciiTheme="minorHAnsi" w:eastAsiaTheme="minorEastAsia" w:hAnsiTheme="minorHAnsi" w:cstheme="minorBidi"/>
              <w:b w:val="0"/>
              <w:lang w:eastAsia="da-DK"/>
            </w:rPr>
          </w:pPr>
          <w:hyperlink w:anchor="_Toc64969032" w:history="1">
            <w:r w:rsidR="00F069AC" w:rsidRPr="006040EE">
              <w:rPr>
                <w:rStyle w:val="Hyperlink"/>
              </w:rPr>
              <w:t>Vision og udviklingsmål for 2021</w:t>
            </w:r>
            <w:r w:rsidR="00F069AC">
              <w:rPr>
                <w:webHidden/>
              </w:rPr>
              <w:tab/>
            </w:r>
            <w:r w:rsidR="00F069AC">
              <w:rPr>
                <w:webHidden/>
              </w:rPr>
              <w:fldChar w:fldCharType="begin"/>
            </w:r>
            <w:r w:rsidR="00F069AC">
              <w:rPr>
                <w:webHidden/>
              </w:rPr>
              <w:instrText xml:space="preserve"> PAGEREF _Toc64969032 \h </w:instrText>
            </w:r>
            <w:r w:rsidR="00F069AC">
              <w:rPr>
                <w:webHidden/>
              </w:rPr>
            </w:r>
            <w:r w:rsidR="00F069AC">
              <w:rPr>
                <w:webHidden/>
              </w:rPr>
              <w:fldChar w:fldCharType="separate"/>
            </w:r>
            <w:r w:rsidR="00F069AC">
              <w:rPr>
                <w:webHidden/>
              </w:rPr>
              <w:t>7</w:t>
            </w:r>
            <w:r w:rsidR="00F069AC">
              <w:rPr>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33" w:history="1">
            <w:r w:rsidR="00F069AC" w:rsidRPr="006040EE">
              <w:rPr>
                <w:rStyle w:val="Hyperlink"/>
                <w:noProof/>
              </w:rPr>
              <w:t>Byrådets Udviklingsspor</w:t>
            </w:r>
            <w:r w:rsidR="00F069AC">
              <w:rPr>
                <w:noProof/>
                <w:webHidden/>
              </w:rPr>
              <w:tab/>
            </w:r>
            <w:r w:rsidR="00F069AC">
              <w:rPr>
                <w:noProof/>
                <w:webHidden/>
              </w:rPr>
              <w:fldChar w:fldCharType="begin"/>
            </w:r>
            <w:r w:rsidR="00F069AC">
              <w:rPr>
                <w:noProof/>
                <w:webHidden/>
              </w:rPr>
              <w:instrText xml:space="preserve"> PAGEREF _Toc64969033 \h </w:instrText>
            </w:r>
            <w:r w:rsidR="00F069AC">
              <w:rPr>
                <w:noProof/>
                <w:webHidden/>
              </w:rPr>
            </w:r>
            <w:r w:rsidR="00F069AC">
              <w:rPr>
                <w:noProof/>
                <w:webHidden/>
              </w:rPr>
              <w:fldChar w:fldCharType="separate"/>
            </w:r>
            <w:r w:rsidR="00F069AC">
              <w:rPr>
                <w:noProof/>
                <w:webHidden/>
              </w:rPr>
              <w:t>7</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34" w:history="1">
            <w:r w:rsidR="00F069AC" w:rsidRPr="006040EE">
              <w:rPr>
                <w:rStyle w:val="Hyperlink"/>
                <w:rFonts w:ascii="Calibri" w:hAnsi="Calibri" w:cs="Calibri"/>
                <w:noProof/>
              </w:rPr>
              <w:t>Fælles udviklingsmål for 2021</w:t>
            </w:r>
            <w:r w:rsidR="00F069AC">
              <w:rPr>
                <w:noProof/>
                <w:webHidden/>
              </w:rPr>
              <w:tab/>
            </w:r>
            <w:r w:rsidR="00F069AC">
              <w:rPr>
                <w:noProof/>
                <w:webHidden/>
              </w:rPr>
              <w:fldChar w:fldCharType="begin"/>
            </w:r>
            <w:r w:rsidR="00F069AC">
              <w:rPr>
                <w:noProof/>
                <w:webHidden/>
              </w:rPr>
              <w:instrText xml:space="preserve"> PAGEREF _Toc64969034 \h </w:instrText>
            </w:r>
            <w:r w:rsidR="00F069AC">
              <w:rPr>
                <w:noProof/>
                <w:webHidden/>
              </w:rPr>
            </w:r>
            <w:r w:rsidR="00F069AC">
              <w:rPr>
                <w:noProof/>
                <w:webHidden/>
              </w:rPr>
              <w:fldChar w:fldCharType="separate"/>
            </w:r>
            <w:r w:rsidR="00F069AC">
              <w:rPr>
                <w:noProof/>
                <w:webHidden/>
              </w:rPr>
              <w:t>7</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35" w:history="1">
            <w:r w:rsidR="00F069AC" w:rsidRPr="006040EE">
              <w:rPr>
                <w:rStyle w:val="Hyperlink"/>
                <w:noProof/>
              </w:rPr>
              <w:t>1. At videreudvikle os som en værdiskabende og bæredygtig organisation</w:t>
            </w:r>
            <w:r w:rsidR="00F069AC">
              <w:rPr>
                <w:noProof/>
                <w:webHidden/>
              </w:rPr>
              <w:tab/>
            </w:r>
            <w:r w:rsidR="00F069AC">
              <w:rPr>
                <w:noProof/>
                <w:webHidden/>
              </w:rPr>
              <w:fldChar w:fldCharType="begin"/>
            </w:r>
            <w:r w:rsidR="00F069AC">
              <w:rPr>
                <w:noProof/>
                <w:webHidden/>
              </w:rPr>
              <w:instrText xml:space="preserve"> PAGEREF _Toc64969035 \h </w:instrText>
            </w:r>
            <w:r w:rsidR="00F069AC">
              <w:rPr>
                <w:noProof/>
                <w:webHidden/>
              </w:rPr>
            </w:r>
            <w:r w:rsidR="00F069AC">
              <w:rPr>
                <w:noProof/>
                <w:webHidden/>
              </w:rPr>
              <w:fldChar w:fldCharType="separate"/>
            </w:r>
            <w:r w:rsidR="00F069AC">
              <w:rPr>
                <w:noProof/>
                <w:webHidden/>
              </w:rPr>
              <w:t>7</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36" w:history="1">
            <w:r w:rsidR="00F069AC" w:rsidRPr="006040EE">
              <w:rPr>
                <w:rStyle w:val="Hyperlink"/>
                <w:noProof/>
              </w:rPr>
              <w:t>2. At styrke den professionelle dialog med borgeren</w:t>
            </w:r>
            <w:r w:rsidR="00F069AC">
              <w:rPr>
                <w:noProof/>
                <w:webHidden/>
              </w:rPr>
              <w:tab/>
            </w:r>
            <w:r w:rsidR="00F069AC">
              <w:rPr>
                <w:noProof/>
                <w:webHidden/>
              </w:rPr>
              <w:fldChar w:fldCharType="begin"/>
            </w:r>
            <w:r w:rsidR="00F069AC">
              <w:rPr>
                <w:noProof/>
                <w:webHidden/>
              </w:rPr>
              <w:instrText xml:space="preserve"> PAGEREF _Toc64969036 \h </w:instrText>
            </w:r>
            <w:r w:rsidR="00F069AC">
              <w:rPr>
                <w:noProof/>
                <w:webHidden/>
              </w:rPr>
            </w:r>
            <w:r w:rsidR="00F069AC">
              <w:rPr>
                <w:noProof/>
                <w:webHidden/>
              </w:rPr>
              <w:fldChar w:fldCharType="separate"/>
            </w:r>
            <w:r w:rsidR="00F069AC">
              <w:rPr>
                <w:noProof/>
                <w:webHidden/>
              </w:rPr>
              <w:t>8</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37" w:history="1">
            <w:r w:rsidR="00F069AC" w:rsidRPr="006040EE">
              <w:rPr>
                <w:rStyle w:val="Hyperlink"/>
                <w:noProof/>
              </w:rPr>
              <w:t>3. At øge det strategiske virksomhedsrettede samarbejde</w:t>
            </w:r>
            <w:r w:rsidR="00F069AC">
              <w:rPr>
                <w:noProof/>
                <w:webHidden/>
              </w:rPr>
              <w:tab/>
            </w:r>
            <w:r w:rsidR="00F069AC">
              <w:rPr>
                <w:noProof/>
                <w:webHidden/>
              </w:rPr>
              <w:fldChar w:fldCharType="begin"/>
            </w:r>
            <w:r w:rsidR="00F069AC">
              <w:rPr>
                <w:noProof/>
                <w:webHidden/>
              </w:rPr>
              <w:instrText xml:space="preserve"> PAGEREF _Toc64969037 \h </w:instrText>
            </w:r>
            <w:r w:rsidR="00F069AC">
              <w:rPr>
                <w:noProof/>
                <w:webHidden/>
              </w:rPr>
            </w:r>
            <w:r w:rsidR="00F069AC">
              <w:rPr>
                <w:noProof/>
                <w:webHidden/>
              </w:rPr>
              <w:fldChar w:fldCharType="separate"/>
            </w:r>
            <w:r w:rsidR="00F069AC">
              <w:rPr>
                <w:noProof/>
                <w:webHidden/>
              </w:rPr>
              <w:t>8</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38" w:history="1">
            <w:r w:rsidR="00F069AC" w:rsidRPr="006040EE">
              <w:rPr>
                <w:rStyle w:val="Hyperlink"/>
                <w:noProof/>
              </w:rPr>
              <w:t>4. At skabe større synlighed og formidle det, vi står for og lykkes med både eksternt og internt.</w:t>
            </w:r>
            <w:r w:rsidR="00F069AC">
              <w:rPr>
                <w:noProof/>
                <w:webHidden/>
              </w:rPr>
              <w:tab/>
            </w:r>
            <w:r w:rsidR="00F069AC">
              <w:rPr>
                <w:noProof/>
                <w:webHidden/>
              </w:rPr>
              <w:fldChar w:fldCharType="begin"/>
            </w:r>
            <w:r w:rsidR="00F069AC">
              <w:rPr>
                <w:noProof/>
                <w:webHidden/>
              </w:rPr>
              <w:instrText xml:space="preserve"> PAGEREF _Toc64969038 \h </w:instrText>
            </w:r>
            <w:r w:rsidR="00F069AC">
              <w:rPr>
                <w:noProof/>
                <w:webHidden/>
              </w:rPr>
            </w:r>
            <w:r w:rsidR="00F069AC">
              <w:rPr>
                <w:noProof/>
                <w:webHidden/>
              </w:rPr>
              <w:fldChar w:fldCharType="separate"/>
            </w:r>
            <w:r w:rsidR="00F069AC">
              <w:rPr>
                <w:noProof/>
                <w:webHidden/>
              </w:rPr>
              <w:t>8</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39" w:history="1">
            <w:r w:rsidR="00F069AC" w:rsidRPr="006040EE">
              <w:rPr>
                <w:rStyle w:val="Hyperlink"/>
                <w:noProof/>
              </w:rPr>
              <w:t>Fælles aktiviteter</w:t>
            </w:r>
            <w:r w:rsidR="00F069AC">
              <w:rPr>
                <w:noProof/>
                <w:webHidden/>
              </w:rPr>
              <w:tab/>
            </w:r>
            <w:r w:rsidR="00F069AC">
              <w:rPr>
                <w:noProof/>
                <w:webHidden/>
              </w:rPr>
              <w:fldChar w:fldCharType="begin"/>
            </w:r>
            <w:r w:rsidR="00F069AC">
              <w:rPr>
                <w:noProof/>
                <w:webHidden/>
              </w:rPr>
              <w:instrText xml:space="preserve"> PAGEREF _Toc64969039 \h </w:instrText>
            </w:r>
            <w:r w:rsidR="00F069AC">
              <w:rPr>
                <w:noProof/>
                <w:webHidden/>
              </w:rPr>
            </w:r>
            <w:r w:rsidR="00F069AC">
              <w:rPr>
                <w:noProof/>
                <w:webHidden/>
              </w:rPr>
              <w:fldChar w:fldCharType="separate"/>
            </w:r>
            <w:r w:rsidR="00F069AC">
              <w:rPr>
                <w:noProof/>
                <w:webHidden/>
              </w:rPr>
              <w:t>8</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40" w:history="1">
            <w:r w:rsidR="00F069AC" w:rsidRPr="006040EE">
              <w:rPr>
                <w:rStyle w:val="Hyperlink"/>
                <w:noProof/>
              </w:rPr>
              <w:t>Fokus på vores kommunikationsstrategi</w:t>
            </w:r>
            <w:r w:rsidR="00F069AC">
              <w:rPr>
                <w:noProof/>
                <w:webHidden/>
              </w:rPr>
              <w:tab/>
            </w:r>
            <w:r w:rsidR="00F069AC">
              <w:rPr>
                <w:noProof/>
                <w:webHidden/>
              </w:rPr>
              <w:fldChar w:fldCharType="begin"/>
            </w:r>
            <w:r w:rsidR="00F069AC">
              <w:rPr>
                <w:noProof/>
                <w:webHidden/>
              </w:rPr>
              <w:instrText xml:space="preserve"> PAGEREF _Toc64969040 \h </w:instrText>
            </w:r>
            <w:r w:rsidR="00F069AC">
              <w:rPr>
                <w:noProof/>
                <w:webHidden/>
              </w:rPr>
            </w:r>
            <w:r w:rsidR="00F069AC">
              <w:rPr>
                <w:noProof/>
                <w:webHidden/>
              </w:rPr>
              <w:fldChar w:fldCharType="separate"/>
            </w:r>
            <w:r w:rsidR="00F069AC">
              <w:rPr>
                <w:noProof/>
                <w:webHidden/>
              </w:rPr>
              <w:t>8</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41" w:history="1">
            <w:r w:rsidR="00F069AC" w:rsidRPr="006040EE">
              <w:rPr>
                <w:rStyle w:val="Hyperlink"/>
                <w:noProof/>
              </w:rPr>
              <w:t>Styrket forbedringskultur</w:t>
            </w:r>
            <w:r w:rsidR="00F069AC">
              <w:rPr>
                <w:noProof/>
                <w:webHidden/>
              </w:rPr>
              <w:tab/>
            </w:r>
            <w:r w:rsidR="00F069AC">
              <w:rPr>
                <w:noProof/>
                <w:webHidden/>
              </w:rPr>
              <w:fldChar w:fldCharType="begin"/>
            </w:r>
            <w:r w:rsidR="00F069AC">
              <w:rPr>
                <w:noProof/>
                <w:webHidden/>
              </w:rPr>
              <w:instrText xml:space="preserve"> PAGEREF _Toc64969041 \h </w:instrText>
            </w:r>
            <w:r w:rsidR="00F069AC">
              <w:rPr>
                <w:noProof/>
                <w:webHidden/>
              </w:rPr>
            </w:r>
            <w:r w:rsidR="00F069AC">
              <w:rPr>
                <w:noProof/>
                <w:webHidden/>
              </w:rPr>
              <w:fldChar w:fldCharType="separate"/>
            </w:r>
            <w:r w:rsidR="00F069AC">
              <w:rPr>
                <w:noProof/>
                <w:webHidden/>
              </w:rPr>
              <w:t>8</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42" w:history="1">
            <w:r w:rsidR="00F069AC" w:rsidRPr="006040EE">
              <w:rPr>
                <w:rStyle w:val="Hyperlink"/>
                <w:noProof/>
              </w:rPr>
              <w:t>Implementering af fælles metoder og redskaber</w:t>
            </w:r>
            <w:r w:rsidR="00F069AC">
              <w:rPr>
                <w:noProof/>
                <w:webHidden/>
              </w:rPr>
              <w:tab/>
            </w:r>
            <w:r w:rsidR="00F069AC">
              <w:rPr>
                <w:noProof/>
                <w:webHidden/>
              </w:rPr>
              <w:fldChar w:fldCharType="begin"/>
            </w:r>
            <w:r w:rsidR="00F069AC">
              <w:rPr>
                <w:noProof/>
                <w:webHidden/>
              </w:rPr>
              <w:instrText xml:space="preserve"> PAGEREF _Toc64969042 \h </w:instrText>
            </w:r>
            <w:r w:rsidR="00F069AC">
              <w:rPr>
                <w:noProof/>
                <w:webHidden/>
              </w:rPr>
            </w:r>
            <w:r w:rsidR="00F069AC">
              <w:rPr>
                <w:noProof/>
                <w:webHidden/>
              </w:rPr>
              <w:fldChar w:fldCharType="separate"/>
            </w:r>
            <w:r w:rsidR="00F069AC">
              <w:rPr>
                <w:noProof/>
                <w:webHidden/>
              </w:rPr>
              <w:t>9</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43" w:history="1">
            <w:r w:rsidR="00F069AC" w:rsidRPr="006040EE">
              <w:rPr>
                <w:rStyle w:val="Hyperlink"/>
                <w:noProof/>
              </w:rPr>
              <w:t>Vidensdeling på tværs</w:t>
            </w:r>
            <w:r w:rsidR="00F069AC">
              <w:rPr>
                <w:noProof/>
                <w:webHidden/>
              </w:rPr>
              <w:tab/>
            </w:r>
            <w:r w:rsidR="00F069AC">
              <w:rPr>
                <w:noProof/>
                <w:webHidden/>
              </w:rPr>
              <w:fldChar w:fldCharType="begin"/>
            </w:r>
            <w:r w:rsidR="00F069AC">
              <w:rPr>
                <w:noProof/>
                <w:webHidden/>
              </w:rPr>
              <w:instrText xml:space="preserve"> PAGEREF _Toc64969043 \h </w:instrText>
            </w:r>
            <w:r w:rsidR="00F069AC">
              <w:rPr>
                <w:noProof/>
                <w:webHidden/>
              </w:rPr>
            </w:r>
            <w:r w:rsidR="00F069AC">
              <w:rPr>
                <w:noProof/>
                <w:webHidden/>
              </w:rPr>
              <w:fldChar w:fldCharType="separate"/>
            </w:r>
            <w:r w:rsidR="00F069AC">
              <w:rPr>
                <w:noProof/>
                <w:webHidden/>
              </w:rPr>
              <w:t>9</w:t>
            </w:r>
            <w:r w:rsidR="00F069AC">
              <w:rPr>
                <w:noProof/>
                <w:webHidden/>
              </w:rPr>
              <w:fldChar w:fldCharType="end"/>
            </w:r>
          </w:hyperlink>
        </w:p>
        <w:p w:rsidR="00F069AC" w:rsidRDefault="000E6955">
          <w:pPr>
            <w:pStyle w:val="Indholdsfortegnelse1"/>
            <w:rPr>
              <w:rFonts w:asciiTheme="minorHAnsi" w:eastAsiaTheme="minorEastAsia" w:hAnsiTheme="minorHAnsi" w:cstheme="minorBidi"/>
              <w:b w:val="0"/>
              <w:lang w:eastAsia="da-DK"/>
            </w:rPr>
          </w:pPr>
          <w:hyperlink w:anchor="_Toc64969044" w:history="1">
            <w:r w:rsidR="00F069AC" w:rsidRPr="006040EE">
              <w:rPr>
                <w:rStyle w:val="Hyperlink"/>
              </w:rPr>
              <w:t>Virksomhedskonsulenterne</w:t>
            </w:r>
            <w:r w:rsidR="00F069AC">
              <w:rPr>
                <w:webHidden/>
              </w:rPr>
              <w:tab/>
            </w:r>
            <w:r w:rsidR="00F069AC">
              <w:rPr>
                <w:webHidden/>
              </w:rPr>
              <w:fldChar w:fldCharType="begin"/>
            </w:r>
            <w:r w:rsidR="00F069AC">
              <w:rPr>
                <w:webHidden/>
              </w:rPr>
              <w:instrText xml:space="preserve"> PAGEREF _Toc64969044 \h </w:instrText>
            </w:r>
            <w:r w:rsidR="00F069AC">
              <w:rPr>
                <w:webHidden/>
              </w:rPr>
            </w:r>
            <w:r w:rsidR="00F069AC">
              <w:rPr>
                <w:webHidden/>
              </w:rPr>
              <w:fldChar w:fldCharType="separate"/>
            </w:r>
            <w:r w:rsidR="00F069AC">
              <w:rPr>
                <w:webHidden/>
              </w:rPr>
              <w:t>10</w:t>
            </w:r>
            <w:r w:rsidR="00F069AC">
              <w:rPr>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45" w:history="1">
            <w:r w:rsidR="00F069AC" w:rsidRPr="006040EE">
              <w:rPr>
                <w:rStyle w:val="Hyperlink"/>
                <w:noProof/>
              </w:rPr>
              <w:t>Fleksjob -, sygedagpenge -, og socialfaglige virksomhedskonsulenter + træning</w:t>
            </w:r>
            <w:r w:rsidR="00F069AC">
              <w:rPr>
                <w:noProof/>
                <w:webHidden/>
              </w:rPr>
              <w:tab/>
            </w:r>
            <w:r w:rsidR="00F069AC">
              <w:rPr>
                <w:noProof/>
                <w:webHidden/>
              </w:rPr>
              <w:fldChar w:fldCharType="begin"/>
            </w:r>
            <w:r w:rsidR="00F069AC">
              <w:rPr>
                <w:noProof/>
                <w:webHidden/>
              </w:rPr>
              <w:instrText xml:space="preserve"> PAGEREF _Toc64969045 \h </w:instrText>
            </w:r>
            <w:r w:rsidR="00F069AC">
              <w:rPr>
                <w:noProof/>
                <w:webHidden/>
              </w:rPr>
            </w:r>
            <w:r w:rsidR="00F069AC">
              <w:rPr>
                <w:noProof/>
                <w:webHidden/>
              </w:rPr>
              <w:fldChar w:fldCharType="separate"/>
            </w:r>
            <w:r w:rsidR="00F069AC">
              <w:rPr>
                <w:noProof/>
                <w:webHidden/>
              </w:rPr>
              <w:t>10</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46" w:history="1">
            <w:r w:rsidR="00F069AC" w:rsidRPr="006040EE">
              <w:rPr>
                <w:rStyle w:val="Hyperlink"/>
                <w:noProof/>
              </w:rPr>
              <w:t>Mål 2021</w:t>
            </w:r>
            <w:r w:rsidR="00F069AC">
              <w:rPr>
                <w:noProof/>
                <w:webHidden/>
              </w:rPr>
              <w:tab/>
            </w:r>
            <w:r w:rsidR="00F069AC">
              <w:rPr>
                <w:noProof/>
                <w:webHidden/>
              </w:rPr>
              <w:fldChar w:fldCharType="begin"/>
            </w:r>
            <w:r w:rsidR="00F069AC">
              <w:rPr>
                <w:noProof/>
                <w:webHidden/>
              </w:rPr>
              <w:instrText xml:space="preserve"> PAGEREF _Toc64969046 \h </w:instrText>
            </w:r>
            <w:r w:rsidR="00F069AC">
              <w:rPr>
                <w:noProof/>
                <w:webHidden/>
              </w:rPr>
            </w:r>
            <w:r w:rsidR="00F069AC">
              <w:rPr>
                <w:noProof/>
                <w:webHidden/>
              </w:rPr>
              <w:fldChar w:fldCharType="separate"/>
            </w:r>
            <w:r w:rsidR="00F069AC">
              <w:rPr>
                <w:noProof/>
                <w:webHidden/>
              </w:rPr>
              <w:t>10</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47" w:history="1">
            <w:r w:rsidR="00F069AC" w:rsidRPr="006040EE">
              <w:rPr>
                <w:rStyle w:val="Hyperlink"/>
                <w:rFonts w:ascii="Calibri" w:hAnsi="Calibri" w:cs="Calibri"/>
                <w:noProof/>
              </w:rPr>
              <w:t>1.Ordinære timer i virksomhedspraktikker</w:t>
            </w:r>
            <w:r w:rsidR="00F069AC">
              <w:rPr>
                <w:noProof/>
                <w:webHidden/>
              </w:rPr>
              <w:tab/>
            </w:r>
            <w:r w:rsidR="00F069AC">
              <w:rPr>
                <w:noProof/>
                <w:webHidden/>
              </w:rPr>
              <w:fldChar w:fldCharType="begin"/>
            </w:r>
            <w:r w:rsidR="00F069AC">
              <w:rPr>
                <w:noProof/>
                <w:webHidden/>
              </w:rPr>
              <w:instrText xml:space="preserve"> PAGEREF _Toc64969047 \h </w:instrText>
            </w:r>
            <w:r w:rsidR="00F069AC">
              <w:rPr>
                <w:noProof/>
                <w:webHidden/>
              </w:rPr>
            </w:r>
            <w:r w:rsidR="00F069AC">
              <w:rPr>
                <w:noProof/>
                <w:webHidden/>
              </w:rPr>
              <w:fldChar w:fldCharType="separate"/>
            </w:r>
            <w:r w:rsidR="00F069AC">
              <w:rPr>
                <w:noProof/>
                <w:webHidden/>
              </w:rPr>
              <w:t>10</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48"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_Toc64969048 \h </w:instrText>
            </w:r>
            <w:r w:rsidR="00F069AC">
              <w:rPr>
                <w:noProof/>
                <w:webHidden/>
              </w:rPr>
            </w:r>
            <w:r w:rsidR="00F069AC">
              <w:rPr>
                <w:noProof/>
                <w:webHidden/>
              </w:rPr>
              <w:fldChar w:fldCharType="separate"/>
            </w:r>
            <w:r w:rsidR="00F069AC">
              <w:rPr>
                <w:noProof/>
                <w:webHidden/>
              </w:rPr>
              <w:t>10</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49" w:history="1">
            <w:r w:rsidR="00F069AC" w:rsidRPr="006040EE">
              <w:rPr>
                <w:rStyle w:val="Hyperlink"/>
                <w:rFonts w:ascii="Calibri" w:hAnsi="Calibri" w:cs="Calibri"/>
                <w:noProof/>
              </w:rPr>
              <w:t>2. Styrket tværfagligt samarbejde</w:t>
            </w:r>
            <w:r w:rsidR="00F069AC">
              <w:rPr>
                <w:noProof/>
                <w:webHidden/>
              </w:rPr>
              <w:tab/>
            </w:r>
            <w:r w:rsidR="00F069AC">
              <w:rPr>
                <w:noProof/>
                <w:webHidden/>
              </w:rPr>
              <w:fldChar w:fldCharType="begin"/>
            </w:r>
            <w:r w:rsidR="00F069AC">
              <w:rPr>
                <w:noProof/>
                <w:webHidden/>
              </w:rPr>
              <w:instrText xml:space="preserve"> PAGEREF _Toc64969049 \h </w:instrText>
            </w:r>
            <w:r w:rsidR="00F069AC">
              <w:rPr>
                <w:noProof/>
                <w:webHidden/>
              </w:rPr>
            </w:r>
            <w:r w:rsidR="00F069AC">
              <w:rPr>
                <w:noProof/>
                <w:webHidden/>
              </w:rPr>
              <w:fldChar w:fldCharType="separate"/>
            </w:r>
            <w:r w:rsidR="00F069AC">
              <w:rPr>
                <w:noProof/>
                <w:webHidden/>
              </w:rPr>
              <w:t>11</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50"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_Toc64969050 \h </w:instrText>
            </w:r>
            <w:r w:rsidR="00F069AC">
              <w:rPr>
                <w:noProof/>
                <w:webHidden/>
              </w:rPr>
            </w:r>
            <w:r w:rsidR="00F069AC">
              <w:rPr>
                <w:noProof/>
                <w:webHidden/>
              </w:rPr>
              <w:fldChar w:fldCharType="separate"/>
            </w:r>
            <w:r w:rsidR="00F069AC">
              <w:rPr>
                <w:noProof/>
                <w:webHidden/>
              </w:rPr>
              <w:t>11</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51" w:history="1">
            <w:r w:rsidR="00F069AC" w:rsidRPr="006040EE">
              <w:rPr>
                <w:rStyle w:val="Hyperlink"/>
                <w:rFonts w:ascii="Calibri" w:hAnsi="Calibri" w:cs="Calibri"/>
                <w:noProof/>
              </w:rPr>
              <w:t>Succeskriterier for 2021</w:t>
            </w:r>
            <w:r w:rsidR="00F069AC">
              <w:rPr>
                <w:noProof/>
                <w:webHidden/>
              </w:rPr>
              <w:tab/>
            </w:r>
            <w:r w:rsidR="00F069AC">
              <w:rPr>
                <w:noProof/>
                <w:webHidden/>
              </w:rPr>
              <w:fldChar w:fldCharType="begin"/>
            </w:r>
            <w:r w:rsidR="00F069AC">
              <w:rPr>
                <w:noProof/>
                <w:webHidden/>
              </w:rPr>
              <w:instrText xml:space="preserve"> PAGEREF _Toc64969051 \h </w:instrText>
            </w:r>
            <w:r w:rsidR="00F069AC">
              <w:rPr>
                <w:noProof/>
                <w:webHidden/>
              </w:rPr>
            </w:r>
            <w:r w:rsidR="00F069AC">
              <w:rPr>
                <w:noProof/>
                <w:webHidden/>
              </w:rPr>
              <w:fldChar w:fldCharType="separate"/>
            </w:r>
            <w:r w:rsidR="00F069AC">
              <w:rPr>
                <w:noProof/>
                <w:webHidden/>
              </w:rPr>
              <w:t>11</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52" w:history="1">
            <w:r w:rsidR="00F069AC" w:rsidRPr="006040EE">
              <w:rPr>
                <w:rStyle w:val="Hyperlink"/>
                <w:noProof/>
              </w:rPr>
              <w:t>Sygedagpenge:</w:t>
            </w:r>
            <w:r w:rsidR="00F069AC">
              <w:rPr>
                <w:noProof/>
                <w:webHidden/>
              </w:rPr>
              <w:tab/>
            </w:r>
            <w:r w:rsidR="00F069AC">
              <w:rPr>
                <w:noProof/>
                <w:webHidden/>
              </w:rPr>
              <w:fldChar w:fldCharType="begin"/>
            </w:r>
            <w:r w:rsidR="00F069AC">
              <w:rPr>
                <w:noProof/>
                <w:webHidden/>
              </w:rPr>
              <w:instrText xml:space="preserve"> PAGEREF _Toc64969052 \h </w:instrText>
            </w:r>
            <w:r w:rsidR="00F069AC">
              <w:rPr>
                <w:noProof/>
                <w:webHidden/>
              </w:rPr>
            </w:r>
            <w:r w:rsidR="00F069AC">
              <w:rPr>
                <w:noProof/>
                <w:webHidden/>
              </w:rPr>
              <w:fldChar w:fldCharType="separate"/>
            </w:r>
            <w:r w:rsidR="00F069AC">
              <w:rPr>
                <w:noProof/>
                <w:webHidden/>
              </w:rPr>
              <w:t>11</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53" w:history="1">
            <w:r w:rsidR="00F069AC" w:rsidRPr="006040EE">
              <w:rPr>
                <w:rStyle w:val="Hyperlink"/>
                <w:noProof/>
              </w:rPr>
              <w:t>Fleksjob:</w:t>
            </w:r>
            <w:r w:rsidR="00F069AC">
              <w:rPr>
                <w:noProof/>
                <w:webHidden/>
              </w:rPr>
              <w:tab/>
            </w:r>
            <w:r w:rsidR="00F069AC">
              <w:rPr>
                <w:noProof/>
                <w:webHidden/>
              </w:rPr>
              <w:fldChar w:fldCharType="begin"/>
            </w:r>
            <w:r w:rsidR="00F069AC">
              <w:rPr>
                <w:noProof/>
                <w:webHidden/>
              </w:rPr>
              <w:instrText xml:space="preserve"> PAGEREF _Toc64969053 \h </w:instrText>
            </w:r>
            <w:r w:rsidR="00F069AC">
              <w:rPr>
                <w:noProof/>
                <w:webHidden/>
              </w:rPr>
            </w:r>
            <w:r w:rsidR="00F069AC">
              <w:rPr>
                <w:noProof/>
                <w:webHidden/>
              </w:rPr>
              <w:fldChar w:fldCharType="separate"/>
            </w:r>
            <w:r w:rsidR="00F069AC">
              <w:rPr>
                <w:noProof/>
                <w:webHidden/>
              </w:rPr>
              <w:t>11</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54" w:history="1">
            <w:r w:rsidR="00F069AC" w:rsidRPr="006040EE">
              <w:rPr>
                <w:rStyle w:val="Hyperlink"/>
                <w:noProof/>
              </w:rPr>
              <w:t>Socialfaglige:</w:t>
            </w:r>
            <w:r w:rsidR="00F069AC">
              <w:rPr>
                <w:noProof/>
                <w:webHidden/>
              </w:rPr>
              <w:tab/>
            </w:r>
            <w:r w:rsidR="00F069AC">
              <w:rPr>
                <w:noProof/>
                <w:webHidden/>
              </w:rPr>
              <w:fldChar w:fldCharType="begin"/>
            </w:r>
            <w:r w:rsidR="00F069AC">
              <w:rPr>
                <w:noProof/>
                <w:webHidden/>
              </w:rPr>
              <w:instrText xml:space="preserve"> PAGEREF _Toc64969054 \h </w:instrText>
            </w:r>
            <w:r w:rsidR="00F069AC">
              <w:rPr>
                <w:noProof/>
                <w:webHidden/>
              </w:rPr>
            </w:r>
            <w:r w:rsidR="00F069AC">
              <w:rPr>
                <w:noProof/>
                <w:webHidden/>
              </w:rPr>
              <w:fldChar w:fldCharType="separate"/>
            </w:r>
            <w:r w:rsidR="00F069AC">
              <w:rPr>
                <w:noProof/>
                <w:webHidden/>
              </w:rPr>
              <w:t>11</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55" w:history="1">
            <w:r w:rsidR="00F069AC" w:rsidRPr="006040EE">
              <w:rPr>
                <w:rStyle w:val="Hyperlink"/>
                <w:noProof/>
              </w:rPr>
              <w:t>Træning:</w:t>
            </w:r>
            <w:r w:rsidR="00F069AC">
              <w:rPr>
                <w:noProof/>
                <w:webHidden/>
              </w:rPr>
              <w:tab/>
            </w:r>
            <w:r w:rsidR="00F069AC">
              <w:rPr>
                <w:noProof/>
                <w:webHidden/>
              </w:rPr>
              <w:fldChar w:fldCharType="begin"/>
            </w:r>
            <w:r w:rsidR="00F069AC">
              <w:rPr>
                <w:noProof/>
                <w:webHidden/>
              </w:rPr>
              <w:instrText xml:space="preserve"> PAGEREF _Toc64969055 \h </w:instrText>
            </w:r>
            <w:r w:rsidR="00F069AC">
              <w:rPr>
                <w:noProof/>
                <w:webHidden/>
              </w:rPr>
            </w:r>
            <w:r w:rsidR="00F069AC">
              <w:rPr>
                <w:noProof/>
                <w:webHidden/>
              </w:rPr>
              <w:fldChar w:fldCharType="separate"/>
            </w:r>
            <w:r w:rsidR="00F069AC">
              <w:rPr>
                <w:noProof/>
                <w:webHidden/>
              </w:rPr>
              <w:t>11</w:t>
            </w:r>
            <w:r w:rsidR="00F069AC">
              <w:rPr>
                <w:noProof/>
                <w:webHidden/>
              </w:rPr>
              <w:fldChar w:fldCharType="end"/>
            </w:r>
          </w:hyperlink>
        </w:p>
        <w:p w:rsidR="00F069AC" w:rsidRDefault="000E6955">
          <w:pPr>
            <w:pStyle w:val="Indholdsfortegnelse1"/>
            <w:rPr>
              <w:rFonts w:asciiTheme="minorHAnsi" w:eastAsiaTheme="minorEastAsia" w:hAnsiTheme="minorHAnsi" w:cstheme="minorBidi"/>
              <w:b w:val="0"/>
              <w:lang w:eastAsia="da-DK"/>
            </w:rPr>
          </w:pPr>
          <w:hyperlink w:anchor="_Toc64969056" w:history="1">
            <w:r w:rsidR="00F069AC" w:rsidRPr="006040EE">
              <w:rPr>
                <w:rStyle w:val="Hyperlink"/>
              </w:rPr>
              <w:t>Virksomhedskonsulenterne</w:t>
            </w:r>
            <w:r w:rsidR="00F069AC">
              <w:rPr>
                <w:webHidden/>
              </w:rPr>
              <w:tab/>
            </w:r>
            <w:r w:rsidR="00F069AC">
              <w:rPr>
                <w:webHidden/>
              </w:rPr>
              <w:fldChar w:fldCharType="begin"/>
            </w:r>
            <w:r w:rsidR="00F069AC">
              <w:rPr>
                <w:webHidden/>
              </w:rPr>
              <w:instrText xml:space="preserve"> PAGEREF _Toc64969056 \h </w:instrText>
            </w:r>
            <w:r w:rsidR="00F069AC">
              <w:rPr>
                <w:webHidden/>
              </w:rPr>
            </w:r>
            <w:r w:rsidR="00F069AC">
              <w:rPr>
                <w:webHidden/>
              </w:rPr>
              <w:fldChar w:fldCharType="separate"/>
            </w:r>
            <w:r w:rsidR="00F069AC">
              <w:rPr>
                <w:webHidden/>
              </w:rPr>
              <w:t>12</w:t>
            </w:r>
            <w:r w:rsidR="00F069AC">
              <w:rPr>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57" w:history="1">
            <w:r w:rsidR="00F069AC" w:rsidRPr="006040EE">
              <w:rPr>
                <w:rStyle w:val="Hyperlink"/>
                <w:noProof/>
              </w:rPr>
              <w:t>Kontanthjælp, uddannelseshjælp, dagpenge og selvforsørgelse – og hjemsendelsesydelse</w:t>
            </w:r>
            <w:r w:rsidR="00F069AC">
              <w:rPr>
                <w:noProof/>
                <w:webHidden/>
              </w:rPr>
              <w:tab/>
            </w:r>
            <w:r w:rsidR="00F069AC">
              <w:rPr>
                <w:noProof/>
                <w:webHidden/>
              </w:rPr>
              <w:fldChar w:fldCharType="begin"/>
            </w:r>
            <w:r w:rsidR="00F069AC">
              <w:rPr>
                <w:noProof/>
                <w:webHidden/>
              </w:rPr>
              <w:instrText xml:space="preserve"> PAGEREF _Toc64969057 \h </w:instrText>
            </w:r>
            <w:r w:rsidR="00F069AC">
              <w:rPr>
                <w:noProof/>
                <w:webHidden/>
              </w:rPr>
            </w:r>
            <w:r w:rsidR="00F069AC">
              <w:rPr>
                <w:noProof/>
                <w:webHidden/>
              </w:rPr>
              <w:fldChar w:fldCharType="separate"/>
            </w:r>
            <w:r w:rsidR="00F069AC">
              <w:rPr>
                <w:noProof/>
                <w:webHidden/>
              </w:rPr>
              <w:t>12</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58" w:history="1">
            <w:r w:rsidR="00F069AC" w:rsidRPr="006040EE">
              <w:rPr>
                <w:rStyle w:val="Hyperlink"/>
                <w:noProof/>
              </w:rPr>
              <w:t>Mål 2021</w:t>
            </w:r>
            <w:r w:rsidR="00F069AC">
              <w:rPr>
                <w:noProof/>
                <w:webHidden/>
              </w:rPr>
              <w:tab/>
            </w:r>
            <w:r w:rsidR="00F069AC">
              <w:rPr>
                <w:noProof/>
                <w:webHidden/>
              </w:rPr>
              <w:fldChar w:fldCharType="begin"/>
            </w:r>
            <w:r w:rsidR="00F069AC">
              <w:rPr>
                <w:noProof/>
                <w:webHidden/>
              </w:rPr>
              <w:instrText xml:space="preserve"> PAGEREF _Toc64969058 \h </w:instrText>
            </w:r>
            <w:r w:rsidR="00F069AC">
              <w:rPr>
                <w:noProof/>
                <w:webHidden/>
              </w:rPr>
            </w:r>
            <w:r w:rsidR="00F069AC">
              <w:rPr>
                <w:noProof/>
                <w:webHidden/>
              </w:rPr>
              <w:fldChar w:fldCharType="separate"/>
            </w:r>
            <w:r w:rsidR="00F069AC">
              <w:rPr>
                <w:noProof/>
                <w:webHidden/>
              </w:rPr>
              <w:t>12</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59" w:history="1">
            <w:r w:rsidR="00F069AC" w:rsidRPr="006040EE">
              <w:rPr>
                <w:rStyle w:val="Hyperlink"/>
                <w:rFonts w:ascii="Calibri" w:hAnsi="Calibri" w:cs="Calibri"/>
                <w:noProof/>
              </w:rPr>
              <w:t>1. Flere borgere i selvforsørgelse.</w:t>
            </w:r>
            <w:r w:rsidR="00F069AC">
              <w:rPr>
                <w:noProof/>
                <w:webHidden/>
              </w:rPr>
              <w:tab/>
            </w:r>
            <w:r w:rsidR="00F069AC">
              <w:rPr>
                <w:noProof/>
                <w:webHidden/>
              </w:rPr>
              <w:fldChar w:fldCharType="begin"/>
            </w:r>
            <w:r w:rsidR="00F069AC">
              <w:rPr>
                <w:noProof/>
                <w:webHidden/>
              </w:rPr>
              <w:instrText xml:space="preserve"> PAGEREF _Toc64969059 \h </w:instrText>
            </w:r>
            <w:r w:rsidR="00F069AC">
              <w:rPr>
                <w:noProof/>
                <w:webHidden/>
              </w:rPr>
            </w:r>
            <w:r w:rsidR="00F069AC">
              <w:rPr>
                <w:noProof/>
                <w:webHidden/>
              </w:rPr>
              <w:fldChar w:fldCharType="separate"/>
            </w:r>
            <w:r w:rsidR="00F069AC">
              <w:rPr>
                <w:noProof/>
                <w:webHidden/>
              </w:rPr>
              <w:t>12</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60"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_Toc64969060 \h </w:instrText>
            </w:r>
            <w:r w:rsidR="00F069AC">
              <w:rPr>
                <w:noProof/>
                <w:webHidden/>
              </w:rPr>
            </w:r>
            <w:r w:rsidR="00F069AC">
              <w:rPr>
                <w:noProof/>
                <w:webHidden/>
              </w:rPr>
              <w:fldChar w:fldCharType="separate"/>
            </w:r>
            <w:r w:rsidR="00F069AC">
              <w:rPr>
                <w:noProof/>
                <w:webHidden/>
              </w:rPr>
              <w:t>12</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61" w:history="1">
            <w:r w:rsidR="00F069AC" w:rsidRPr="006040EE">
              <w:rPr>
                <w:rStyle w:val="Hyperlink"/>
                <w:rFonts w:ascii="Calibri" w:hAnsi="Calibri" w:cs="Calibri"/>
                <w:noProof/>
              </w:rPr>
              <w:t>2. At sikre øget synlighed i lokalområdet</w:t>
            </w:r>
            <w:r w:rsidR="00F069AC">
              <w:rPr>
                <w:noProof/>
                <w:webHidden/>
              </w:rPr>
              <w:tab/>
            </w:r>
            <w:r w:rsidR="00F069AC">
              <w:rPr>
                <w:noProof/>
                <w:webHidden/>
              </w:rPr>
              <w:fldChar w:fldCharType="begin"/>
            </w:r>
            <w:r w:rsidR="00F069AC">
              <w:rPr>
                <w:noProof/>
                <w:webHidden/>
              </w:rPr>
              <w:instrText xml:space="preserve"> PAGEREF _Toc64969061 \h </w:instrText>
            </w:r>
            <w:r w:rsidR="00F069AC">
              <w:rPr>
                <w:noProof/>
                <w:webHidden/>
              </w:rPr>
            </w:r>
            <w:r w:rsidR="00F069AC">
              <w:rPr>
                <w:noProof/>
                <w:webHidden/>
              </w:rPr>
              <w:fldChar w:fldCharType="separate"/>
            </w:r>
            <w:r w:rsidR="00F069AC">
              <w:rPr>
                <w:noProof/>
                <w:webHidden/>
              </w:rPr>
              <w:t>12</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62"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_Toc64969062 \h </w:instrText>
            </w:r>
            <w:r w:rsidR="00F069AC">
              <w:rPr>
                <w:noProof/>
                <w:webHidden/>
              </w:rPr>
            </w:r>
            <w:r w:rsidR="00F069AC">
              <w:rPr>
                <w:noProof/>
                <w:webHidden/>
              </w:rPr>
              <w:fldChar w:fldCharType="separate"/>
            </w:r>
            <w:r w:rsidR="00F069AC">
              <w:rPr>
                <w:noProof/>
                <w:webHidden/>
              </w:rPr>
              <w:t>13</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63" w:history="1">
            <w:r w:rsidR="00F069AC" w:rsidRPr="006040EE">
              <w:rPr>
                <w:rStyle w:val="Hyperlink"/>
                <w:rFonts w:ascii="Calibri" w:hAnsi="Calibri" w:cs="Calibri"/>
                <w:noProof/>
              </w:rPr>
              <w:t>Succeskriterier for 2021</w:t>
            </w:r>
            <w:r w:rsidR="00F069AC">
              <w:rPr>
                <w:noProof/>
                <w:webHidden/>
              </w:rPr>
              <w:tab/>
            </w:r>
            <w:r w:rsidR="00F069AC">
              <w:rPr>
                <w:noProof/>
                <w:webHidden/>
              </w:rPr>
              <w:fldChar w:fldCharType="begin"/>
            </w:r>
            <w:r w:rsidR="00F069AC">
              <w:rPr>
                <w:noProof/>
                <w:webHidden/>
              </w:rPr>
              <w:instrText xml:space="preserve"> PAGEREF _Toc64969063 \h </w:instrText>
            </w:r>
            <w:r w:rsidR="00F069AC">
              <w:rPr>
                <w:noProof/>
                <w:webHidden/>
              </w:rPr>
            </w:r>
            <w:r w:rsidR="00F069AC">
              <w:rPr>
                <w:noProof/>
                <w:webHidden/>
              </w:rPr>
              <w:fldChar w:fldCharType="separate"/>
            </w:r>
            <w:r w:rsidR="00F069AC">
              <w:rPr>
                <w:noProof/>
                <w:webHidden/>
              </w:rPr>
              <w:t>13</w:t>
            </w:r>
            <w:r w:rsidR="00F069AC">
              <w:rPr>
                <w:noProof/>
                <w:webHidden/>
              </w:rPr>
              <w:fldChar w:fldCharType="end"/>
            </w:r>
          </w:hyperlink>
        </w:p>
        <w:p w:rsidR="00F069AC" w:rsidRDefault="000E6955">
          <w:pPr>
            <w:pStyle w:val="Indholdsfortegnelse1"/>
            <w:rPr>
              <w:rFonts w:asciiTheme="minorHAnsi" w:eastAsiaTheme="minorEastAsia" w:hAnsiTheme="minorHAnsi" w:cstheme="minorBidi"/>
              <w:b w:val="0"/>
              <w:lang w:eastAsia="da-DK"/>
            </w:rPr>
          </w:pPr>
          <w:hyperlink w:anchor="_Toc64969064" w:history="1">
            <w:r w:rsidR="00F069AC" w:rsidRPr="006040EE">
              <w:rPr>
                <w:rStyle w:val="Hyperlink"/>
              </w:rPr>
              <w:t>Værkstederne, produktionskøkken og de særligt tilrettelagte projekter - Butik Nøjsom, Cafe Gestus, Vestermølle og Spiren</w:t>
            </w:r>
            <w:r w:rsidR="00F069AC">
              <w:rPr>
                <w:webHidden/>
              </w:rPr>
              <w:tab/>
            </w:r>
            <w:r w:rsidR="00F069AC">
              <w:rPr>
                <w:webHidden/>
              </w:rPr>
              <w:fldChar w:fldCharType="begin"/>
            </w:r>
            <w:r w:rsidR="00F069AC">
              <w:rPr>
                <w:webHidden/>
              </w:rPr>
              <w:instrText xml:space="preserve"> PAGEREF _Toc64969064 \h </w:instrText>
            </w:r>
            <w:r w:rsidR="00F069AC">
              <w:rPr>
                <w:webHidden/>
              </w:rPr>
            </w:r>
            <w:r w:rsidR="00F069AC">
              <w:rPr>
                <w:webHidden/>
              </w:rPr>
              <w:fldChar w:fldCharType="separate"/>
            </w:r>
            <w:r w:rsidR="00F069AC">
              <w:rPr>
                <w:webHidden/>
              </w:rPr>
              <w:t>14</w:t>
            </w:r>
            <w:r w:rsidR="00F069AC">
              <w:rPr>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65" w:history="1">
            <w:r w:rsidR="00F069AC" w:rsidRPr="006040EE">
              <w:rPr>
                <w:rStyle w:val="Hyperlink"/>
                <w:noProof/>
              </w:rPr>
              <w:t>Mål 2021</w:t>
            </w:r>
            <w:r w:rsidR="00F069AC">
              <w:rPr>
                <w:noProof/>
                <w:webHidden/>
              </w:rPr>
              <w:tab/>
            </w:r>
            <w:r w:rsidR="00F069AC">
              <w:rPr>
                <w:noProof/>
                <w:webHidden/>
              </w:rPr>
              <w:fldChar w:fldCharType="begin"/>
            </w:r>
            <w:r w:rsidR="00F069AC">
              <w:rPr>
                <w:noProof/>
                <w:webHidden/>
              </w:rPr>
              <w:instrText xml:space="preserve"> PAGEREF _Toc64969065 \h </w:instrText>
            </w:r>
            <w:r w:rsidR="00F069AC">
              <w:rPr>
                <w:noProof/>
                <w:webHidden/>
              </w:rPr>
            </w:r>
            <w:r w:rsidR="00F069AC">
              <w:rPr>
                <w:noProof/>
                <w:webHidden/>
              </w:rPr>
              <w:fldChar w:fldCharType="separate"/>
            </w:r>
            <w:r w:rsidR="00F069AC">
              <w:rPr>
                <w:noProof/>
                <w:webHidden/>
              </w:rPr>
              <w:t>14</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66" w:history="1">
            <w:r w:rsidR="00F069AC" w:rsidRPr="006040EE">
              <w:rPr>
                <w:rStyle w:val="Hyperlink"/>
                <w:noProof/>
              </w:rPr>
              <w:t>1. Virksomhedsrettede mål</w:t>
            </w:r>
            <w:r w:rsidR="00F069AC">
              <w:rPr>
                <w:noProof/>
                <w:webHidden/>
              </w:rPr>
              <w:tab/>
            </w:r>
            <w:r w:rsidR="00F069AC">
              <w:rPr>
                <w:noProof/>
                <w:webHidden/>
              </w:rPr>
              <w:fldChar w:fldCharType="begin"/>
            </w:r>
            <w:r w:rsidR="00F069AC">
              <w:rPr>
                <w:noProof/>
                <w:webHidden/>
              </w:rPr>
              <w:instrText xml:space="preserve"> PAGEREF _Toc64969066 \h </w:instrText>
            </w:r>
            <w:r w:rsidR="00F069AC">
              <w:rPr>
                <w:noProof/>
                <w:webHidden/>
              </w:rPr>
            </w:r>
            <w:r w:rsidR="00F069AC">
              <w:rPr>
                <w:noProof/>
                <w:webHidden/>
              </w:rPr>
              <w:fldChar w:fldCharType="separate"/>
            </w:r>
            <w:r w:rsidR="00F069AC">
              <w:rPr>
                <w:noProof/>
                <w:webHidden/>
              </w:rPr>
              <w:t>14</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67"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_Toc64969067 \h </w:instrText>
            </w:r>
            <w:r w:rsidR="00F069AC">
              <w:rPr>
                <w:noProof/>
                <w:webHidden/>
              </w:rPr>
            </w:r>
            <w:r w:rsidR="00F069AC">
              <w:rPr>
                <w:noProof/>
                <w:webHidden/>
              </w:rPr>
              <w:fldChar w:fldCharType="separate"/>
            </w:r>
            <w:r w:rsidR="00F069AC">
              <w:rPr>
                <w:noProof/>
                <w:webHidden/>
              </w:rPr>
              <w:t>14</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68" w:history="1">
            <w:r w:rsidR="00F069AC" w:rsidRPr="006040EE">
              <w:rPr>
                <w:rStyle w:val="Hyperlink"/>
                <w:noProof/>
              </w:rPr>
              <w:t>2. Styrket koordinering og tydelig opgavefordeling i det tværfaglige samarbejde med vores samarbejdspartnere</w:t>
            </w:r>
            <w:r w:rsidR="00F069AC">
              <w:rPr>
                <w:noProof/>
                <w:webHidden/>
              </w:rPr>
              <w:tab/>
            </w:r>
            <w:r w:rsidR="00F069AC">
              <w:rPr>
                <w:noProof/>
                <w:webHidden/>
              </w:rPr>
              <w:fldChar w:fldCharType="begin"/>
            </w:r>
            <w:r w:rsidR="00F069AC">
              <w:rPr>
                <w:noProof/>
                <w:webHidden/>
              </w:rPr>
              <w:instrText xml:space="preserve"> PAGEREF _Toc64969068 \h </w:instrText>
            </w:r>
            <w:r w:rsidR="00F069AC">
              <w:rPr>
                <w:noProof/>
                <w:webHidden/>
              </w:rPr>
            </w:r>
            <w:r w:rsidR="00F069AC">
              <w:rPr>
                <w:noProof/>
                <w:webHidden/>
              </w:rPr>
              <w:fldChar w:fldCharType="separate"/>
            </w:r>
            <w:r w:rsidR="00F069AC">
              <w:rPr>
                <w:noProof/>
                <w:webHidden/>
              </w:rPr>
              <w:t>14</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69"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_Toc64969069 \h </w:instrText>
            </w:r>
            <w:r w:rsidR="00F069AC">
              <w:rPr>
                <w:noProof/>
                <w:webHidden/>
              </w:rPr>
            </w:r>
            <w:r w:rsidR="00F069AC">
              <w:rPr>
                <w:noProof/>
                <w:webHidden/>
              </w:rPr>
              <w:fldChar w:fldCharType="separate"/>
            </w:r>
            <w:r w:rsidR="00F069AC">
              <w:rPr>
                <w:noProof/>
                <w:webHidden/>
              </w:rPr>
              <w:t>15</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70" w:history="1">
            <w:r w:rsidR="00F069AC" w:rsidRPr="006040EE">
              <w:rPr>
                <w:rStyle w:val="Hyperlink"/>
                <w:rFonts w:ascii="Calibri" w:hAnsi="Calibri" w:cs="Calibri"/>
                <w:noProof/>
              </w:rPr>
              <w:t>Succeskriterier for 2021</w:t>
            </w:r>
            <w:r w:rsidR="00F069AC">
              <w:rPr>
                <w:noProof/>
                <w:webHidden/>
              </w:rPr>
              <w:tab/>
            </w:r>
            <w:r w:rsidR="00F069AC">
              <w:rPr>
                <w:noProof/>
                <w:webHidden/>
              </w:rPr>
              <w:fldChar w:fldCharType="begin"/>
            </w:r>
            <w:r w:rsidR="00F069AC">
              <w:rPr>
                <w:noProof/>
                <w:webHidden/>
              </w:rPr>
              <w:instrText xml:space="preserve"> PAGEREF _Toc64969070 \h </w:instrText>
            </w:r>
            <w:r w:rsidR="00F069AC">
              <w:rPr>
                <w:noProof/>
                <w:webHidden/>
              </w:rPr>
            </w:r>
            <w:r w:rsidR="00F069AC">
              <w:rPr>
                <w:noProof/>
                <w:webHidden/>
              </w:rPr>
              <w:fldChar w:fldCharType="separate"/>
            </w:r>
            <w:r w:rsidR="00F069AC">
              <w:rPr>
                <w:noProof/>
                <w:webHidden/>
              </w:rPr>
              <w:t>15</w:t>
            </w:r>
            <w:r w:rsidR="00F069AC">
              <w:rPr>
                <w:noProof/>
                <w:webHidden/>
              </w:rPr>
              <w:fldChar w:fldCharType="end"/>
            </w:r>
          </w:hyperlink>
        </w:p>
        <w:p w:rsidR="00F069AC" w:rsidRDefault="000E6955">
          <w:pPr>
            <w:pStyle w:val="Indholdsfortegnelse1"/>
            <w:rPr>
              <w:rFonts w:asciiTheme="minorHAnsi" w:eastAsiaTheme="minorEastAsia" w:hAnsiTheme="minorHAnsi" w:cstheme="minorBidi"/>
              <w:b w:val="0"/>
              <w:lang w:eastAsia="da-DK"/>
            </w:rPr>
          </w:pPr>
          <w:hyperlink w:anchor="_Toc64969071" w:history="1">
            <w:r w:rsidR="00F069AC" w:rsidRPr="006040EE">
              <w:rPr>
                <w:rStyle w:val="Hyperlink"/>
              </w:rPr>
              <w:t>Kursusafdelingen; coaching, mindfulness og kurser for sygemeldte og ledige</w:t>
            </w:r>
            <w:r w:rsidR="00F069AC">
              <w:rPr>
                <w:webHidden/>
              </w:rPr>
              <w:tab/>
            </w:r>
            <w:r w:rsidR="00F069AC">
              <w:rPr>
                <w:webHidden/>
              </w:rPr>
              <w:fldChar w:fldCharType="begin"/>
            </w:r>
            <w:r w:rsidR="00F069AC">
              <w:rPr>
                <w:webHidden/>
              </w:rPr>
              <w:instrText xml:space="preserve"> PAGEREF _Toc64969071 \h </w:instrText>
            </w:r>
            <w:r w:rsidR="00F069AC">
              <w:rPr>
                <w:webHidden/>
              </w:rPr>
            </w:r>
            <w:r w:rsidR="00F069AC">
              <w:rPr>
                <w:webHidden/>
              </w:rPr>
              <w:fldChar w:fldCharType="separate"/>
            </w:r>
            <w:r w:rsidR="00F069AC">
              <w:rPr>
                <w:webHidden/>
              </w:rPr>
              <w:t>16</w:t>
            </w:r>
            <w:r w:rsidR="00F069AC">
              <w:rPr>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72" w:history="1">
            <w:r w:rsidR="00F069AC" w:rsidRPr="006040EE">
              <w:rPr>
                <w:rStyle w:val="Hyperlink"/>
                <w:noProof/>
              </w:rPr>
              <w:t>Mål 2021</w:t>
            </w:r>
            <w:r w:rsidR="00F069AC">
              <w:rPr>
                <w:noProof/>
                <w:webHidden/>
              </w:rPr>
              <w:tab/>
            </w:r>
            <w:r w:rsidR="00F069AC">
              <w:rPr>
                <w:noProof/>
                <w:webHidden/>
              </w:rPr>
              <w:fldChar w:fldCharType="begin"/>
            </w:r>
            <w:r w:rsidR="00F069AC">
              <w:rPr>
                <w:noProof/>
                <w:webHidden/>
              </w:rPr>
              <w:instrText xml:space="preserve"> PAGEREF _Toc64969072 \h </w:instrText>
            </w:r>
            <w:r w:rsidR="00F069AC">
              <w:rPr>
                <w:noProof/>
                <w:webHidden/>
              </w:rPr>
            </w:r>
            <w:r w:rsidR="00F069AC">
              <w:rPr>
                <w:noProof/>
                <w:webHidden/>
              </w:rPr>
              <w:fldChar w:fldCharType="separate"/>
            </w:r>
            <w:r w:rsidR="00F069AC">
              <w:rPr>
                <w:noProof/>
                <w:webHidden/>
              </w:rPr>
              <w:t>16</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73" w:history="1">
            <w:r w:rsidR="00F069AC" w:rsidRPr="006040EE">
              <w:rPr>
                <w:rStyle w:val="Hyperlink"/>
                <w:noProof/>
              </w:rPr>
              <w:t>1. Virksomhedsrettede mål</w:t>
            </w:r>
            <w:r w:rsidR="00F069AC">
              <w:rPr>
                <w:noProof/>
                <w:webHidden/>
              </w:rPr>
              <w:tab/>
            </w:r>
            <w:r w:rsidR="00F069AC">
              <w:rPr>
                <w:noProof/>
                <w:webHidden/>
              </w:rPr>
              <w:fldChar w:fldCharType="begin"/>
            </w:r>
            <w:r w:rsidR="00F069AC">
              <w:rPr>
                <w:noProof/>
                <w:webHidden/>
              </w:rPr>
              <w:instrText xml:space="preserve"> PAGEREF _Toc64969073 \h </w:instrText>
            </w:r>
            <w:r w:rsidR="00F069AC">
              <w:rPr>
                <w:noProof/>
                <w:webHidden/>
              </w:rPr>
            </w:r>
            <w:r w:rsidR="00F069AC">
              <w:rPr>
                <w:noProof/>
                <w:webHidden/>
              </w:rPr>
              <w:fldChar w:fldCharType="separate"/>
            </w:r>
            <w:r w:rsidR="00F069AC">
              <w:rPr>
                <w:noProof/>
                <w:webHidden/>
              </w:rPr>
              <w:t>16</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74"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_Toc64969074 \h </w:instrText>
            </w:r>
            <w:r w:rsidR="00F069AC">
              <w:rPr>
                <w:noProof/>
                <w:webHidden/>
              </w:rPr>
            </w:r>
            <w:r w:rsidR="00F069AC">
              <w:rPr>
                <w:noProof/>
                <w:webHidden/>
              </w:rPr>
              <w:fldChar w:fldCharType="separate"/>
            </w:r>
            <w:r w:rsidR="00F069AC">
              <w:rPr>
                <w:noProof/>
                <w:webHidden/>
              </w:rPr>
              <w:t>16</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75" w:history="1">
            <w:r w:rsidR="00F069AC" w:rsidRPr="006040EE">
              <w:rPr>
                <w:rStyle w:val="Hyperlink"/>
                <w:noProof/>
              </w:rPr>
              <w:t>2. Fortsat fokus på at styrke ”Det fælles vi” og det tværfaglige samarbejde</w:t>
            </w:r>
            <w:r w:rsidR="00F069AC">
              <w:rPr>
                <w:noProof/>
                <w:webHidden/>
              </w:rPr>
              <w:tab/>
            </w:r>
            <w:r w:rsidR="00F069AC">
              <w:rPr>
                <w:noProof/>
                <w:webHidden/>
              </w:rPr>
              <w:fldChar w:fldCharType="begin"/>
            </w:r>
            <w:r w:rsidR="00F069AC">
              <w:rPr>
                <w:noProof/>
                <w:webHidden/>
              </w:rPr>
              <w:instrText xml:space="preserve"> PAGEREF _Toc64969075 \h </w:instrText>
            </w:r>
            <w:r w:rsidR="00F069AC">
              <w:rPr>
                <w:noProof/>
                <w:webHidden/>
              </w:rPr>
            </w:r>
            <w:r w:rsidR="00F069AC">
              <w:rPr>
                <w:noProof/>
                <w:webHidden/>
              </w:rPr>
              <w:fldChar w:fldCharType="separate"/>
            </w:r>
            <w:r w:rsidR="00F069AC">
              <w:rPr>
                <w:noProof/>
                <w:webHidden/>
              </w:rPr>
              <w:t>16</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76"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_Toc64969076 \h </w:instrText>
            </w:r>
            <w:r w:rsidR="00F069AC">
              <w:rPr>
                <w:noProof/>
                <w:webHidden/>
              </w:rPr>
            </w:r>
            <w:r w:rsidR="00F069AC">
              <w:rPr>
                <w:noProof/>
                <w:webHidden/>
              </w:rPr>
              <w:fldChar w:fldCharType="separate"/>
            </w:r>
            <w:r w:rsidR="00F069AC">
              <w:rPr>
                <w:noProof/>
                <w:webHidden/>
              </w:rPr>
              <w:t>16</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77" w:history="1">
            <w:r w:rsidR="00F069AC" w:rsidRPr="006040EE">
              <w:rPr>
                <w:rStyle w:val="Hyperlink"/>
                <w:noProof/>
              </w:rPr>
              <w:t>Succeskriterier for 2021</w:t>
            </w:r>
            <w:r w:rsidR="00F069AC">
              <w:rPr>
                <w:noProof/>
                <w:webHidden/>
              </w:rPr>
              <w:tab/>
            </w:r>
            <w:r w:rsidR="00F069AC">
              <w:rPr>
                <w:noProof/>
                <w:webHidden/>
              </w:rPr>
              <w:fldChar w:fldCharType="begin"/>
            </w:r>
            <w:r w:rsidR="00F069AC">
              <w:rPr>
                <w:noProof/>
                <w:webHidden/>
              </w:rPr>
              <w:instrText xml:space="preserve"> PAGEREF _Toc64969077 \h </w:instrText>
            </w:r>
            <w:r w:rsidR="00F069AC">
              <w:rPr>
                <w:noProof/>
                <w:webHidden/>
              </w:rPr>
            </w:r>
            <w:r w:rsidR="00F069AC">
              <w:rPr>
                <w:noProof/>
                <w:webHidden/>
              </w:rPr>
              <w:fldChar w:fldCharType="separate"/>
            </w:r>
            <w:r w:rsidR="00F069AC">
              <w:rPr>
                <w:noProof/>
                <w:webHidden/>
              </w:rPr>
              <w:t>17</w:t>
            </w:r>
            <w:r w:rsidR="00F069AC">
              <w:rPr>
                <w:noProof/>
                <w:webHidden/>
              </w:rPr>
              <w:fldChar w:fldCharType="end"/>
            </w:r>
          </w:hyperlink>
        </w:p>
        <w:p w:rsidR="00F069AC" w:rsidRDefault="000E6955">
          <w:pPr>
            <w:pStyle w:val="Indholdsfortegnelse1"/>
            <w:rPr>
              <w:rFonts w:asciiTheme="minorHAnsi" w:eastAsiaTheme="minorEastAsia" w:hAnsiTheme="minorHAnsi" w:cstheme="minorBidi"/>
              <w:b w:val="0"/>
              <w:lang w:eastAsia="da-DK"/>
            </w:rPr>
          </w:pPr>
          <w:hyperlink w:anchor="_Toc64969078" w:history="1">
            <w:r w:rsidR="00F069AC" w:rsidRPr="006040EE">
              <w:rPr>
                <w:rStyle w:val="Hyperlink"/>
              </w:rPr>
              <w:t>Afdelingen for Socialpsykiatri og Beskæftigelse</w:t>
            </w:r>
            <w:r w:rsidR="00F069AC">
              <w:rPr>
                <w:webHidden/>
              </w:rPr>
              <w:tab/>
            </w:r>
            <w:r w:rsidR="00F069AC">
              <w:rPr>
                <w:webHidden/>
              </w:rPr>
              <w:fldChar w:fldCharType="begin"/>
            </w:r>
            <w:r w:rsidR="00F069AC">
              <w:rPr>
                <w:webHidden/>
              </w:rPr>
              <w:instrText xml:space="preserve"> PAGEREF _Toc64969078 \h </w:instrText>
            </w:r>
            <w:r w:rsidR="00F069AC">
              <w:rPr>
                <w:webHidden/>
              </w:rPr>
            </w:r>
            <w:r w:rsidR="00F069AC">
              <w:rPr>
                <w:webHidden/>
              </w:rPr>
              <w:fldChar w:fldCharType="separate"/>
            </w:r>
            <w:r w:rsidR="00F069AC">
              <w:rPr>
                <w:webHidden/>
              </w:rPr>
              <w:t>18</w:t>
            </w:r>
            <w:r w:rsidR="00F069AC">
              <w:rPr>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79" w:history="1">
            <w:r w:rsidR="00F069AC" w:rsidRPr="006040EE">
              <w:rPr>
                <w:rStyle w:val="Hyperlink"/>
                <w:noProof/>
              </w:rPr>
              <w:t>Mål 2021</w:t>
            </w:r>
            <w:r w:rsidR="00F069AC">
              <w:rPr>
                <w:noProof/>
                <w:webHidden/>
              </w:rPr>
              <w:tab/>
            </w:r>
            <w:r w:rsidR="00F069AC">
              <w:rPr>
                <w:noProof/>
                <w:webHidden/>
              </w:rPr>
              <w:fldChar w:fldCharType="begin"/>
            </w:r>
            <w:r w:rsidR="00F069AC">
              <w:rPr>
                <w:noProof/>
                <w:webHidden/>
              </w:rPr>
              <w:instrText xml:space="preserve"> PAGEREF _Toc64969079 \h </w:instrText>
            </w:r>
            <w:r w:rsidR="00F069AC">
              <w:rPr>
                <w:noProof/>
                <w:webHidden/>
              </w:rPr>
            </w:r>
            <w:r w:rsidR="00F069AC">
              <w:rPr>
                <w:noProof/>
                <w:webHidden/>
              </w:rPr>
              <w:fldChar w:fldCharType="separate"/>
            </w:r>
            <w:r w:rsidR="00F069AC">
              <w:rPr>
                <w:noProof/>
                <w:webHidden/>
              </w:rPr>
              <w:t>18</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80" w:history="1">
            <w:r w:rsidR="00F069AC" w:rsidRPr="006040EE">
              <w:rPr>
                <w:rStyle w:val="Hyperlink"/>
                <w:noProof/>
              </w:rPr>
              <w:t>1.Udvikling af indsatser i Afdelingen for Socialpsykiatri og Beskæftigelse</w:t>
            </w:r>
            <w:r w:rsidR="00F069AC">
              <w:rPr>
                <w:noProof/>
                <w:webHidden/>
              </w:rPr>
              <w:tab/>
            </w:r>
            <w:r w:rsidR="00F069AC">
              <w:rPr>
                <w:noProof/>
                <w:webHidden/>
              </w:rPr>
              <w:fldChar w:fldCharType="begin"/>
            </w:r>
            <w:r w:rsidR="00F069AC">
              <w:rPr>
                <w:noProof/>
                <w:webHidden/>
              </w:rPr>
              <w:instrText xml:space="preserve"> PAGEREF _Toc64969080 \h </w:instrText>
            </w:r>
            <w:r w:rsidR="00F069AC">
              <w:rPr>
                <w:noProof/>
                <w:webHidden/>
              </w:rPr>
            </w:r>
            <w:r w:rsidR="00F069AC">
              <w:rPr>
                <w:noProof/>
                <w:webHidden/>
              </w:rPr>
              <w:fldChar w:fldCharType="separate"/>
            </w:r>
            <w:r w:rsidR="00F069AC">
              <w:rPr>
                <w:noProof/>
                <w:webHidden/>
              </w:rPr>
              <w:t>18</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81"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_Toc64969081 \h </w:instrText>
            </w:r>
            <w:r w:rsidR="00F069AC">
              <w:rPr>
                <w:noProof/>
                <w:webHidden/>
              </w:rPr>
            </w:r>
            <w:r w:rsidR="00F069AC">
              <w:rPr>
                <w:noProof/>
                <w:webHidden/>
              </w:rPr>
              <w:fldChar w:fldCharType="separate"/>
            </w:r>
            <w:r w:rsidR="00F069AC">
              <w:rPr>
                <w:noProof/>
                <w:webHidden/>
              </w:rPr>
              <w:t>18</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82" w:history="1">
            <w:r w:rsidR="00F069AC" w:rsidRPr="006040EE">
              <w:rPr>
                <w:rStyle w:val="Hyperlink"/>
                <w:noProof/>
              </w:rPr>
              <w:t>2. Internt fælles fokus på vidensdeling og anvendelse af metoder og redskaber</w:t>
            </w:r>
            <w:r w:rsidR="00F069AC">
              <w:rPr>
                <w:noProof/>
                <w:webHidden/>
              </w:rPr>
              <w:tab/>
            </w:r>
            <w:r w:rsidR="00F069AC">
              <w:rPr>
                <w:noProof/>
                <w:webHidden/>
              </w:rPr>
              <w:fldChar w:fldCharType="begin"/>
            </w:r>
            <w:r w:rsidR="00F069AC">
              <w:rPr>
                <w:noProof/>
                <w:webHidden/>
              </w:rPr>
              <w:instrText xml:space="preserve"> PAGEREF _Toc64969082 \h </w:instrText>
            </w:r>
            <w:r w:rsidR="00F069AC">
              <w:rPr>
                <w:noProof/>
                <w:webHidden/>
              </w:rPr>
            </w:r>
            <w:r w:rsidR="00F069AC">
              <w:rPr>
                <w:noProof/>
                <w:webHidden/>
              </w:rPr>
              <w:fldChar w:fldCharType="separate"/>
            </w:r>
            <w:r w:rsidR="00F069AC">
              <w:rPr>
                <w:noProof/>
                <w:webHidden/>
              </w:rPr>
              <w:t>18</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83"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_Toc64969083 \h </w:instrText>
            </w:r>
            <w:r w:rsidR="00F069AC">
              <w:rPr>
                <w:noProof/>
                <w:webHidden/>
              </w:rPr>
            </w:r>
            <w:r w:rsidR="00F069AC">
              <w:rPr>
                <w:noProof/>
                <w:webHidden/>
              </w:rPr>
              <w:fldChar w:fldCharType="separate"/>
            </w:r>
            <w:r w:rsidR="00F069AC">
              <w:rPr>
                <w:noProof/>
                <w:webHidden/>
              </w:rPr>
              <w:t>18</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84" w:history="1">
            <w:r w:rsidR="00F069AC" w:rsidRPr="006040EE">
              <w:rPr>
                <w:rStyle w:val="Hyperlink"/>
                <w:noProof/>
              </w:rPr>
              <w:t>Succeskriterier for 2021</w:t>
            </w:r>
            <w:r w:rsidR="00F069AC">
              <w:rPr>
                <w:noProof/>
                <w:webHidden/>
              </w:rPr>
              <w:tab/>
            </w:r>
            <w:r w:rsidR="00F069AC">
              <w:rPr>
                <w:noProof/>
                <w:webHidden/>
              </w:rPr>
              <w:fldChar w:fldCharType="begin"/>
            </w:r>
            <w:r w:rsidR="00F069AC">
              <w:rPr>
                <w:noProof/>
                <w:webHidden/>
              </w:rPr>
              <w:instrText xml:space="preserve"> PAGEREF _Toc64969084 \h </w:instrText>
            </w:r>
            <w:r w:rsidR="00F069AC">
              <w:rPr>
                <w:noProof/>
                <w:webHidden/>
              </w:rPr>
            </w:r>
            <w:r w:rsidR="00F069AC">
              <w:rPr>
                <w:noProof/>
                <w:webHidden/>
              </w:rPr>
              <w:fldChar w:fldCharType="separate"/>
            </w:r>
            <w:r w:rsidR="00F069AC">
              <w:rPr>
                <w:noProof/>
                <w:webHidden/>
              </w:rPr>
              <w:t>19</w:t>
            </w:r>
            <w:r w:rsidR="00F069AC">
              <w:rPr>
                <w:noProof/>
                <w:webHidden/>
              </w:rPr>
              <w:fldChar w:fldCharType="end"/>
            </w:r>
          </w:hyperlink>
        </w:p>
        <w:p w:rsidR="00F069AC" w:rsidRDefault="000E6955">
          <w:pPr>
            <w:pStyle w:val="Indholdsfortegnelse1"/>
            <w:rPr>
              <w:rFonts w:asciiTheme="minorHAnsi" w:eastAsiaTheme="minorEastAsia" w:hAnsiTheme="minorHAnsi" w:cstheme="minorBidi"/>
              <w:b w:val="0"/>
              <w:lang w:eastAsia="da-DK"/>
            </w:rPr>
          </w:pPr>
          <w:hyperlink w:anchor="_Toc64969085" w:history="1">
            <w:r w:rsidR="00F069AC" w:rsidRPr="006040EE">
              <w:rPr>
                <w:rStyle w:val="Hyperlink"/>
              </w:rPr>
              <w:t>JobNu-kollegiet</w:t>
            </w:r>
            <w:r w:rsidR="00F069AC">
              <w:rPr>
                <w:webHidden/>
              </w:rPr>
              <w:tab/>
            </w:r>
            <w:r w:rsidR="00F069AC">
              <w:rPr>
                <w:webHidden/>
              </w:rPr>
              <w:fldChar w:fldCharType="begin"/>
            </w:r>
            <w:r w:rsidR="00F069AC">
              <w:rPr>
                <w:webHidden/>
              </w:rPr>
              <w:instrText xml:space="preserve"> PAGEREF _Toc64969085 \h </w:instrText>
            </w:r>
            <w:r w:rsidR="00F069AC">
              <w:rPr>
                <w:webHidden/>
              </w:rPr>
            </w:r>
            <w:r w:rsidR="00F069AC">
              <w:rPr>
                <w:webHidden/>
              </w:rPr>
              <w:fldChar w:fldCharType="separate"/>
            </w:r>
            <w:r w:rsidR="00F069AC">
              <w:rPr>
                <w:webHidden/>
              </w:rPr>
              <w:t>20</w:t>
            </w:r>
            <w:r w:rsidR="00F069AC">
              <w:rPr>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86" w:history="1">
            <w:r w:rsidR="00F069AC" w:rsidRPr="006040EE">
              <w:rPr>
                <w:rStyle w:val="Hyperlink"/>
                <w:noProof/>
              </w:rPr>
              <w:t>Mål 2021</w:t>
            </w:r>
            <w:r w:rsidR="00F069AC">
              <w:rPr>
                <w:noProof/>
                <w:webHidden/>
              </w:rPr>
              <w:tab/>
            </w:r>
            <w:r w:rsidR="00F069AC">
              <w:rPr>
                <w:noProof/>
                <w:webHidden/>
              </w:rPr>
              <w:fldChar w:fldCharType="begin"/>
            </w:r>
            <w:r w:rsidR="00F069AC">
              <w:rPr>
                <w:noProof/>
                <w:webHidden/>
              </w:rPr>
              <w:instrText xml:space="preserve"> PAGEREF _Toc64969086 \h </w:instrText>
            </w:r>
            <w:r w:rsidR="00F069AC">
              <w:rPr>
                <w:noProof/>
                <w:webHidden/>
              </w:rPr>
            </w:r>
            <w:r w:rsidR="00F069AC">
              <w:rPr>
                <w:noProof/>
                <w:webHidden/>
              </w:rPr>
              <w:fldChar w:fldCharType="separate"/>
            </w:r>
            <w:r w:rsidR="00F069AC">
              <w:rPr>
                <w:noProof/>
                <w:webHidden/>
              </w:rPr>
              <w:t>20</w:t>
            </w:r>
            <w:r w:rsidR="00F069AC">
              <w:rPr>
                <w:noProof/>
                <w:webHidden/>
              </w:rPr>
              <w:fldChar w:fldCharType="end"/>
            </w:r>
          </w:hyperlink>
        </w:p>
        <w:p w:rsidR="00F069AC" w:rsidRDefault="000E6955">
          <w:pPr>
            <w:pStyle w:val="Indholdsfortegnelse2"/>
            <w:tabs>
              <w:tab w:val="left" w:pos="660"/>
              <w:tab w:val="right" w:leader="dot" w:pos="9628"/>
            </w:tabs>
            <w:rPr>
              <w:rFonts w:eastAsiaTheme="minorEastAsia"/>
              <w:noProof/>
              <w:lang w:eastAsia="da-DK"/>
            </w:rPr>
          </w:pPr>
          <w:hyperlink w:anchor="_Toc64969087" w:history="1">
            <w:r w:rsidR="00F069AC" w:rsidRPr="006040EE">
              <w:rPr>
                <w:rStyle w:val="Hyperlink"/>
                <w:noProof/>
              </w:rPr>
              <w:t>1.</w:t>
            </w:r>
            <w:r w:rsidR="00F069AC">
              <w:rPr>
                <w:rFonts w:eastAsiaTheme="minorEastAsia"/>
                <w:noProof/>
                <w:lang w:eastAsia="da-DK"/>
              </w:rPr>
              <w:tab/>
            </w:r>
            <w:r w:rsidR="00F069AC" w:rsidRPr="006040EE">
              <w:rPr>
                <w:rStyle w:val="Hyperlink"/>
                <w:noProof/>
              </w:rPr>
              <w:t>Videreudvikle den fælles helhedsorienterede indsats på kollegiet med et virksomhedsrettet fokus</w:t>
            </w:r>
            <w:r w:rsidR="00F069AC">
              <w:rPr>
                <w:noProof/>
                <w:webHidden/>
              </w:rPr>
              <w:tab/>
            </w:r>
            <w:r w:rsidR="00F069AC">
              <w:rPr>
                <w:noProof/>
                <w:webHidden/>
              </w:rPr>
              <w:fldChar w:fldCharType="begin"/>
            </w:r>
            <w:r w:rsidR="00F069AC">
              <w:rPr>
                <w:noProof/>
                <w:webHidden/>
              </w:rPr>
              <w:instrText xml:space="preserve"> PAGEREF _Toc64969087 \h </w:instrText>
            </w:r>
            <w:r w:rsidR="00F069AC">
              <w:rPr>
                <w:noProof/>
                <w:webHidden/>
              </w:rPr>
            </w:r>
            <w:r w:rsidR="00F069AC">
              <w:rPr>
                <w:noProof/>
                <w:webHidden/>
              </w:rPr>
              <w:fldChar w:fldCharType="separate"/>
            </w:r>
            <w:r w:rsidR="00F069AC">
              <w:rPr>
                <w:noProof/>
                <w:webHidden/>
              </w:rPr>
              <w:t>20</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88"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_Toc64969088 \h </w:instrText>
            </w:r>
            <w:r w:rsidR="00F069AC">
              <w:rPr>
                <w:noProof/>
                <w:webHidden/>
              </w:rPr>
            </w:r>
            <w:r w:rsidR="00F069AC">
              <w:rPr>
                <w:noProof/>
                <w:webHidden/>
              </w:rPr>
              <w:fldChar w:fldCharType="separate"/>
            </w:r>
            <w:r w:rsidR="00F069AC">
              <w:rPr>
                <w:noProof/>
                <w:webHidden/>
              </w:rPr>
              <w:t>20</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89" w:history="1">
            <w:r w:rsidR="00F069AC" w:rsidRPr="006040EE">
              <w:rPr>
                <w:rStyle w:val="Hyperlink"/>
                <w:noProof/>
              </w:rPr>
              <w:t>2. Etablere et stærkt teamsamarbejde omkring kerneopgaven på kollegiet</w:t>
            </w:r>
            <w:r w:rsidR="00F069AC">
              <w:rPr>
                <w:noProof/>
                <w:webHidden/>
              </w:rPr>
              <w:tab/>
            </w:r>
            <w:r w:rsidR="00F069AC">
              <w:rPr>
                <w:noProof/>
                <w:webHidden/>
              </w:rPr>
              <w:fldChar w:fldCharType="begin"/>
            </w:r>
            <w:r w:rsidR="00F069AC">
              <w:rPr>
                <w:noProof/>
                <w:webHidden/>
              </w:rPr>
              <w:instrText xml:space="preserve"> PAGEREF _Toc64969089 \h </w:instrText>
            </w:r>
            <w:r w:rsidR="00F069AC">
              <w:rPr>
                <w:noProof/>
                <w:webHidden/>
              </w:rPr>
            </w:r>
            <w:r w:rsidR="00F069AC">
              <w:rPr>
                <w:noProof/>
                <w:webHidden/>
              </w:rPr>
              <w:fldChar w:fldCharType="separate"/>
            </w:r>
            <w:r w:rsidR="00F069AC">
              <w:rPr>
                <w:noProof/>
                <w:webHidden/>
              </w:rPr>
              <w:t>20</w:t>
            </w:r>
            <w:r w:rsidR="00F069AC">
              <w:rPr>
                <w:noProof/>
                <w:webHidden/>
              </w:rPr>
              <w:fldChar w:fldCharType="end"/>
            </w:r>
          </w:hyperlink>
        </w:p>
        <w:p w:rsidR="00F069AC" w:rsidRDefault="000E6955">
          <w:pPr>
            <w:pStyle w:val="Indholdsfortegnelse3"/>
            <w:tabs>
              <w:tab w:val="right" w:leader="dot" w:pos="9628"/>
            </w:tabs>
            <w:rPr>
              <w:rFonts w:eastAsiaTheme="minorEastAsia"/>
              <w:noProof/>
              <w:lang w:eastAsia="da-DK"/>
            </w:rPr>
          </w:pPr>
          <w:hyperlink w:anchor="_Toc64969090" w:history="1">
            <w:r w:rsidR="00F069AC" w:rsidRPr="006040EE">
              <w:rPr>
                <w:rStyle w:val="Hyperlink"/>
                <w:noProof/>
              </w:rPr>
              <w:t>Aktiviteter</w:t>
            </w:r>
            <w:r w:rsidR="00F069AC">
              <w:rPr>
                <w:noProof/>
                <w:webHidden/>
              </w:rPr>
              <w:tab/>
            </w:r>
            <w:r w:rsidR="00F069AC">
              <w:rPr>
                <w:noProof/>
                <w:webHidden/>
              </w:rPr>
              <w:fldChar w:fldCharType="begin"/>
            </w:r>
            <w:r w:rsidR="00F069AC">
              <w:rPr>
                <w:noProof/>
                <w:webHidden/>
              </w:rPr>
              <w:instrText xml:space="preserve"> PAGEREF _Toc64969090 \h </w:instrText>
            </w:r>
            <w:r w:rsidR="00F069AC">
              <w:rPr>
                <w:noProof/>
                <w:webHidden/>
              </w:rPr>
            </w:r>
            <w:r w:rsidR="00F069AC">
              <w:rPr>
                <w:noProof/>
                <w:webHidden/>
              </w:rPr>
              <w:fldChar w:fldCharType="separate"/>
            </w:r>
            <w:r w:rsidR="00F069AC">
              <w:rPr>
                <w:noProof/>
                <w:webHidden/>
              </w:rPr>
              <w:t>21</w:t>
            </w:r>
            <w:r w:rsidR="00F069AC">
              <w:rPr>
                <w:noProof/>
                <w:webHidden/>
              </w:rPr>
              <w:fldChar w:fldCharType="end"/>
            </w:r>
          </w:hyperlink>
        </w:p>
        <w:p w:rsidR="00F069AC" w:rsidRDefault="000E6955">
          <w:pPr>
            <w:pStyle w:val="Indholdsfortegnelse2"/>
            <w:tabs>
              <w:tab w:val="right" w:leader="dot" w:pos="9628"/>
            </w:tabs>
            <w:rPr>
              <w:rFonts w:eastAsiaTheme="minorEastAsia"/>
              <w:noProof/>
              <w:lang w:eastAsia="da-DK"/>
            </w:rPr>
          </w:pPr>
          <w:hyperlink w:anchor="_Toc64969091" w:history="1">
            <w:r w:rsidR="00F069AC" w:rsidRPr="006040EE">
              <w:rPr>
                <w:rStyle w:val="Hyperlink"/>
                <w:noProof/>
              </w:rPr>
              <w:t>Succeskriterier for 2021</w:t>
            </w:r>
            <w:r w:rsidR="00F069AC">
              <w:rPr>
                <w:noProof/>
                <w:webHidden/>
              </w:rPr>
              <w:tab/>
            </w:r>
            <w:r w:rsidR="00F069AC">
              <w:rPr>
                <w:noProof/>
                <w:webHidden/>
              </w:rPr>
              <w:fldChar w:fldCharType="begin"/>
            </w:r>
            <w:r w:rsidR="00F069AC">
              <w:rPr>
                <w:noProof/>
                <w:webHidden/>
              </w:rPr>
              <w:instrText xml:space="preserve"> PAGEREF _Toc64969091 \h </w:instrText>
            </w:r>
            <w:r w:rsidR="00F069AC">
              <w:rPr>
                <w:noProof/>
                <w:webHidden/>
              </w:rPr>
            </w:r>
            <w:r w:rsidR="00F069AC">
              <w:rPr>
                <w:noProof/>
                <w:webHidden/>
              </w:rPr>
              <w:fldChar w:fldCharType="separate"/>
            </w:r>
            <w:r w:rsidR="00F069AC">
              <w:rPr>
                <w:noProof/>
                <w:webHidden/>
              </w:rPr>
              <w:t>21</w:t>
            </w:r>
            <w:r w:rsidR="00F069AC">
              <w:rPr>
                <w:noProof/>
                <w:webHidden/>
              </w:rPr>
              <w:fldChar w:fldCharType="end"/>
            </w:r>
          </w:hyperlink>
        </w:p>
        <w:p w:rsidR="00890BBD" w:rsidRDefault="00890BBD" w:rsidP="009C1974">
          <w:pPr>
            <w:spacing w:after="120" w:line="240" w:lineRule="auto"/>
          </w:pPr>
          <w:r>
            <w:rPr>
              <w:b/>
              <w:bCs/>
            </w:rPr>
            <w:fldChar w:fldCharType="end"/>
          </w:r>
        </w:p>
      </w:sdtContent>
    </w:sdt>
    <w:p w:rsidR="000040F8" w:rsidRDefault="000040F8">
      <w:pPr>
        <w:rPr>
          <w:rFonts w:ascii="Calibri" w:eastAsiaTheme="majorEastAsia" w:hAnsi="Calibri" w:cs="Calibri"/>
          <w:color w:val="2E74B5" w:themeColor="accent1" w:themeShade="BF"/>
          <w:sz w:val="32"/>
          <w:szCs w:val="32"/>
        </w:rPr>
      </w:pPr>
      <w:r>
        <w:rPr>
          <w:rFonts w:ascii="Calibri" w:hAnsi="Calibri" w:cs="Calibri"/>
        </w:rPr>
        <w:br w:type="page"/>
      </w:r>
      <w:bookmarkStart w:id="1" w:name="_GoBack"/>
      <w:bookmarkEnd w:id="1"/>
    </w:p>
    <w:p w:rsidR="00890BBD" w:rsidRPr="00040D06" w:rsidRDefault="00890BBD" w:rsidP="009C1974">
      <w:pPr>
        <w:pStyle w:val="Overskrift1"/>
        <w:spacing w:after="120" w:line="240" w:lineRule="auto"/>
        <w:rPr>
          <w:rFonts w:ascii="Calibri" w:hAnsi="Calibri" w:cs="Calibri"/>
        </w:rPr>
      </w:pPr>
      <w:bookmarkStart w:id="2" w:name="_Toc64969023"/>
      <w:r w:rsidRPr="00040D06">
        <w:rPr>
          <w:rFonts w:ascii="Calibri" w:hAnsi="Calibri" w:cs="Calibri"/>
        </w:rPr>
        <w:t>Forord</w:t>
      </w:r>
      <w:bookmarkEnd w:id="0"/>
      <w:bookmarkEnd w:id="2"/>
      <w:r w:rsidRPr="00040D06">
        <w:rPr>
          <w:rFonts w:ascii="Calibri" w:hAnsi="Calibri" w:cs="Calibri"/>
        </w:rPr>
        <w:t xml:space="preserve"> </w:t>
      </w:r>
    </w:p>
    <w:p w:rsidR="00890BBD" w:rsidRPr="00040D06" w:rsidRDefault="00890BBD" w:rsidP="009C1974">
      <w:pPr>
        <w:spacing w:after="120" w:line="240" w:lineRule="auto"/>
        <w:rPr>
          <w:rFonts w:ascii="Calibri" w:hAnsi="Calibri" w:cs="Calibri"/>
        </w:rPr>
      </w:pPr>
      <w:r w:rsidRPr="00040D06">
        <w:rPr>
          <w:rFonts w:ascii="Calibri" w:hAnsi="Calibri" w:cs="Calibri"/>
        </w:rPr>
        <w:t xml:space="preserve"> </w:t>
      </w:r>
    </w:p>
    <w:p w:rsidR="003418F3" w:rsidRPr="003418F3" w:rsidRDefault="003418F3" w:rsidP="009C1974">
      <w:pPr>
        <w:spacing w:after="120" w:line="240" w:lineRule="auto"/>
        <w:rPr>
          <w:rFonts w:ascii="Calibri" w:hAnsi="Calibri" w:cs="Calibri"/>
        </w:rPr>
      </w:pPr>
      <w:r w:rsidRPr="003418F3">
        <w:rPr>
          <w:rFonts w:ascii="Calibri" w:hAnsi="Calibri" w:cs="Calibri"/>
        </w:rPr>
        <w:t>Kære læser</w:t>
      </w:r>
    </w:p>
    <w:p w:rsidR="003418F3" w:rsidRPr="003418F3" w:rsidRDefault="003418F3" w:rsidP="009C1974">
      <w:pPr>
        <w:spacing w:after="120" w:line="240" w:lineRule="auto"/>
        <w:rPr>
          <w:rFonts w:ascii="Calibri" w:hAnsi="Calibri" w:cs="Calibri"/>
        </w:rPr>
      </w:pPr>
    </w:p>
    <w:p w:rsidR="003418F3" w:rsidRPr="003418F3" w:rsidRDefault="003418F3" w:rsidP="009C1974">
      <w:pPr>
        <w:spacing w:after="120" w:line="240" w:lineRule="auto"/>
        <w:rPr>
          <w:rFonts w:ascii="Calibri" w:hAnsi="Calibri" w:cs="Calibri"/>
        </w:rPr>
      </w:pPr>
      <w:r w:rsidRPr="003418F3">
        <w:rPr>
          <w:rFonts w:ascii="Calibri" w:hAnsi="Calibri" w:cs="Calibri"/>
        </w:rPr>
        <w:t>Ledelsen på Kompetencecenter Skanderborg (KCS) ønsker med udformningen af denne virksomhedsplan at:</w:t>
      </w:r>
    </w:p>
    <w:p w:rsidR="003418F3" w:rsidRPr="003418F3" w:rsidRDefault="003418F3" w:rsidP="009C1974">
      <w:pPr>
        <w:pStyle w:val="Listeafsnit"/>
        <w:numPr>
          <w:ilvl w:val="0"/>
          <w:numId w:val="16"/>
        </w:numPr>
        <w:spacing w:after="120" w:line="240" w:lineRule="auto"/>
        <w:rPr>
          <w:rFonts w:ascii="Calibri" w:hAnsi="Calibri" w:cs="Calibri"/>
        </w:rPr>
      </w:pPr>
      <w:r w:rsidRPr="003418F3">
        <w:rPr>
          <w:rFonts w:ascii="Calibri" w:hAnsi="Calibri" w:cs="Calibri"/>
        </w:rPr>
        <w:t>Skabe et overblik over hvem vi er, hvad vi laver, og hvad vi vil kendes for.</w:t>
      </w:r>
    </w:p>
    <w:p w:rsidR="003418F3" w:rsidRPr="003418F3" w:rsidRDefault="003418F3" w:rsidP="009C1974">
      <w:pPr>
        <w:pStyle w:val="Listeafsnit"/>
        <w:numPr>
          <w:ilvl w:val="0"/>
          <w:numId w:val="16"/>
        </w:numPr>
        <w:spacing w:after="120" w:line="240" w:lineRule="auto"/>
        <w:rPr>
          <w:rFonts w:ascii="Calibri" w:hAnsi="Calibri" w:cs="Calibri"/>
        </w:rPr>
      </w:pPr>
      <w:r w:rsidRPr="003418F3">
        <w:rPr>
          <w:rFonts w:ascii="Calibri" w:hAnsi="Calibri" w:cs="Calibri"/>
        </w:rPr>
        <w:t>Fastlægge rammerne for KCS’ opgavevaretagelse i det kommende år ud fra fire fælles udviklingsmål.</w:t>
      </w:r>
    </w:p>
    <w:p w:rsidR="003418F3" w:rsidRPr="003418F3" w:rsidRDefault="003418F3" w:rsidP="009C1974">
      <w:pPr>
        <w:pStyle w:val="Listeafsnit"/>
        <w:numPr>
          <w:ilvl w:val="0"/>
          <w:numId w:val="16"/>
        </w:numPr>
        <w:spacing w:after="120" w:line="240" w:lineRule="auto"/>
        <w:rPr>
          <w:rFonts w:ascii="Calibri" w:hAnsi="Calibri" w:cs="Calibri"/>
        </w:rPr>
      </w:pPr>
      <w:r w:rsidRPr="003418F3">
        <w:rPr>
          <w:rFonts w:ascii="Calibri" w:hAnsi="Calibri" w:cs="Calibri"/>
        </w:rPr>
        <w:t>Give medarbejdere og ledere i KCS en fælles platform (ud over det, der allerede er indeholdt i Personalehåndbogen) for samarbejdet om opgaverne.</w:t>
      </w:r>
    </w:p>
    <w:p w:rsidR="003418F3" w:rsidRPr="003418F3" w:rsidRDefault="003418F3" w:rsidP="009C1974">
      <w:pPr>
        <w:pStyle w:val="Listeafsnit"/>
        <w:numPr>
          <w:ilvl w:val="0"/>
          <w:numId w:val="16"/>
        </w:numPr>
        <w:spacing w:after="120" w:line="240" w:lineRule="auto"/>
        <w:rPr>
          <w:rFonts w:ascii="Calibri" w:hAnsi="Calibri" w:cs="Calibri"/>
        </w:rPr>
      </w:pPr>
      <w:r w:rsidRPr="003418F3">
        <w:rPr>
          <w:rFonts w:ascii="Calibri" w:hAnsi="Calibri" w:cs="Calibri"/>
        </w:rPr>
        <w:t>Gøre en god arbejdsplads endnu bedre, og løse kerneopgaven bedst muligt.</w:t>
      </w:r>
    </w:p>
    <w:p w:rsidR="003418F3" w:rsidRPr="003418F3" w:rsidRDefault="003418F3" w:rsidP="009C1974">
      <w:pPr>
        <w:spacing w:after="120" w:line="240" w:lineRule="auto"/>
        <w:rPr>
          <w:rFonts w:ascii="Calibri" w:hAnsi="Calibri" w:cs="Calibri"/>
        </w:rPr>
      </w:pPr>
      <w:r w:rsidRPr="003418F3">
        <w:rPr>
          <w:rFonts w:ascii="Calibri" w:hAnsi="Calibri" w:cs="Calibri"/>
        </w:rPr>
        <w:t>Virksomhedsplanen skal samtidig være med til at give øvrige interessenter et indblik i KCS. Øvrige interessenter er eksempelvis borgere, samarbejdspartnere og politikere i Skanderborg Kommune.</w:t>
      </w:r>
    </w:p>
    <w:p w:rsidR="003418F3" w:rsidRPr="003418F3" w:rsidRDefault="003418F3" w:rsidP="009C1974">
      <w:pPr>
        <w:spacing w:after="120" w:line="240" w:lineRule="auto"/>
        <w:rPr>
          <w:rFonts w:ascii="Calibri" w:hAnsi="Calibri" w:cs="Calibri"/>
        </w:rPr>
      </w:pPr>
      <w:r w:rsidRPr="003418F3">
        <w:rPr>
          <w:rFonts w:ascii="Calibri" w:hAnsi="Calibri" w:cs="Calibri"/>
        </w:rPr>
        <w:t>Virksomhedsplanen er ikke et ydelseskatalog eller en præsentation af standarder, men derimod en konkretisering af, hvordan succes ser ud og styrkes på KCS det kommende år.</w:t>
      </w:r>
    </w:p>
    <w:p w:rsidR="003418F3" w:rsidRDefault="003418F3" w:rsidP="009C1974">
      <w:pPr>
        <w:spacing w:after="120" w:line="240" w:lineRule="auto"/>
        <w:rPr>
          <w:rFonts w:ascii="Calibri" w:hAnsi="Calibri" w:cs="Calibri"/>
        </w:rPr>
      </w:pPr>
      <w:r w:rsidRPr="003418F3">
        <w:rPr>
          <w:rFonts w:ascii="Calibri" w:hAnsi="Calibri" w:cs="Calibri"/>
        </w:rPr>
        <w:lastRenderedPageBreak/>
        <w:t>Virksomhedsplanen er et dynamisk dokument, der er blevet til og vil blive revideret årligt i et tæt samarbejde mellem medarbejdere og ledere. Udformningen af virksomhedsplanen for 2021 er sket på baggrund af en proces i KCS, hvor både medarbejdere og ledere har været med til at definere målsætninger og aktiviteter for det kommende år.</w:t>
      </w:r>
    </w:p>
    <w:p w:rsidR="003418F3" w:rsidRPr="003418F3" w:rsidRDefault="003418F3" w:rsidP="009C1974">
      <w:pPr>
        <w:spacing w:after="120" w:line="240" w:lineRule="auto"/>
        <w:rPr>
          <w:rFonts w:ascii="Calibri" w:hAnsi="Calibri" w:cs="Calibri"/>
        </w:rPr>
      </w:pPr>
    </w:p>
    <w:p w:rsidR="003418F3" w:rsidRPr="003418F3" w:rsidRDefault="003418F3" w:rsidP="009C1974">
      <w:pPr>
        <w:spacing w:after="120" w:line="240" w:lineRule="auto"/>
        <w:rPr>
          <w:rFonts w:ascii="Calibri" w:hAnsi="Calibri" w:cs="Calibri"/>
        </w:rPr>
      </w:pPr>
    </w:p>
    <w:p w:rsidR="003418F3" w:rsidRPr="003418F3" w:rsidRDefault="003418F3" w:rsidP="009C1974">
      <w:pPr>
        <w:spacing w:after="120" w:line="240" w:lineRule="auto"/>
        <w:rPr>
          <w:rFonts w:ascii="Calibri" w:hAnsi="Calibri" w:cs="Calibri"/>
        </w:rPr>
      </w:pPr>
      <w:r w:rsidRPr="003418F3">
        <w:rPr>
          <w:rFonts w:ascii="Calibri" w:hAnsi="Calibri" w:cs="Calibri"/>
        </w:rPr>
        <w:t>Med venlig hilsen</w:t>
      </w:r>
    </w:p>
    <w:p w:rsidR="003418F3" w:rsidRPr="003418F3" w:rsidRDefault="003418F3" w:rsidP="009C1974">
      <w:pPr>
        <w:spacing w:after="120" w:line="240" w:lineRule="auto"/>
        <w:rPr>
          <w:rFonts w:ascii="Calibri" w:hAnsi="Calibri" w:cs="Calibri"/>
        </w:rPr>
      </w:pPr>
    </w:p>
    <w:p w:rsidR="003418F3" w:rsidRDefault="003418F3" w:rsidP="009C1974">
      <w:pPr>
        <w:spacing w:after="120" w:line="240" w:lineRule="auto"/>
        <w:rPr>
          <w:rFonts w:ascii="Calibri" w:hAnsi="Calibri" w:cs="Calibri"/>
        </w:rPr>
      </w:pPr>
      <w:r w:rsidRPr="003418F3">
        <w:rPr>
          <w:rFonts w:ascii="Calibri" w:hAnsi="Calibri" w:cs="Calibri"/>
        </w:rPr>
        <w:t>Ledelsen, Kompetencecenter Skanderborg</w:t>
      </w:r>
    </w:p>
    <w:p w:rsidR="00890BBD" w:rsidRDefault="003418F3" w:rsidP="009C1974">
      <w:pPr>
        <w:spacing w:after="120" w:line="240" w:lineRule="auto"/>
        <w:rPr>
          <w:rFonts w:ascii="Calibri" w:hAnsi="Calibri" w:cs="Calibri"/>
        </w:rPr>
      </w:pPr>
      <w:r w:rsidRPr="003418F3">
        <w:rPr>
          <w:rFonts w:ascii="Calibri" w:hAnsi="Calibri" w:cs="Calibri"/>
        </w:rPr>
        <w:t>Januar 2021</w:t>
      </w:r>
      <w:r w:rsidR="00890BBD" w:rsidRPr="00040D06">
        <w:rPr>
          <w:rFonts w:ascii="Calibri" w:hAnsi="Calibri" w:cs="Calibri"/>
        </w:rPr>
        <w:t xml:space="preserve"> </w:t>
      </w:r>
    </w:p>
    <w:p w:rsidR="003418F3" w:rsidRDefault="003418F3" w:rsidP="009C1974">
      <w:pPr>
        <w:spacing w:after="120" w:line="240" w:lineRule="auto"/>
        <w:rPr>
          <w:rFonts w:ascii="Calibri" w:hAnsi="Calibri" w:cs="Calibri"/>
        </w:rPr>
      </w:pPr>
      <w:r>
        <w:rPr>
          <w:rFonts w:ascii="Calibri" w:hAnsi="Calibri" w:cs="Calibri"/>
        </w:rPr>
        <w:br/>
      </w:r>
    </w:p>
    <w:p w:rsidR="003418F3" w:rsidRDefault="003418F3" w:rsidP="009C1974">
      <w:pPr>
        <w:spacing w:after="120" w:line="240" w:lineRule="auto"/>
      </w:pPr>
      <w:r>
        <w:br w:type="page"/>
      </w:r>
    </w:p>
    <w:p w:rsidR="00890BBD" w:rsidRPr="00040D06" w:rsidRDefault="00890BBD" w:rsidP="009C1974">
      <w:pPr>
        <w:pStyle w:val="Overskrift1"/>
        <w:spacing w:after="120" w:line="240" w:lineRule="auto"/>
        <w:rPr>
          <w:rFonts w:ascii="Calibri" w:hAnsi="Calibri" w:cs="Calibri"/>
        </w:rPr>
      </w:pPr>
      <w:bookmarkStart w:id="3" w:name="_Toc61254822"/>
      <w:bookmarkStart w:id="4" w:name="_Toc64969024"/>
      <w:r w:rsidRPr="00040D06">
        <w:rPr>
          <w:rFonts w:ascii="Calibri" w:hAnsi="Calibri" w:cs="Calibri"/>
        </w:rPr>
        <w:lastRenderedPageBreak/>
        <w:t>Om Kompetencecenter Skanderborg</w:t>
      </w:r>
      <w:bookmarkEnd w:id="3"/>
      <w:bookmarkEnd w:id="4"/>
    </w:p>
    <w:p w:rsidR="00890BBD" w:rsidRPr="00040D06" w:rsidRDefault="00890BBD" w:rsidP="009C1974">
      <w:pPr>
        <w:spacing w:after="120" w:line="240" w:lineRule="auto"/>
        <w:rPr>
          <w:rFonts w:ascii="Calibri" w:hAnsi="Calibri" w:cs="Calibri"/>
        </w:rPr>
      </w:pPr>
      <w:r w:rsidRPr="00040D06">
        <w:rPr>
          <w:rFonts w:ascii="Calibri" w:hAnsi="Calibri" w:cs="Calibri"/>
        </w:rPr>
        <w:t xml:space="preserve"> </w:t>
      </w:r>
    </w:p>
    <w:p w:rsidR="00890BBD" w:rsidRDefault="003418F3" w:rsidP="009C1974">
      <w:pPr>
        <w:spacing w:after="120" w:line="240" w:lineRule="auto"/>
        <w:rPr>
          <w:rFonts w:ascii="Calibri" w:hAnsi="Calibri" w:cs="Calibri"/>
        </w:rPr>
      </w:pPr>
      <w:r w:rsidRPr="003418F3">
        <w:rPr>
          <w:rFonts w:ascii="Calibri" w:hAnsi="Calibri" w:cs="Calibri"/>
        </w:rPr>
        <w:t>Kompetencecenter Skanderborg er en udførerenhed under Jobcenter Skanderborg, som tilbyder målrettede beskæftigelsesforløb for borgere tilknyttet Jobcenteret.</w:t>
      </w:r>
    </w:p>
    <w:p w:rsidR="003418F3" w:rsidRPr="00040D06" w:rsidRDefault="003418F3" w:rsidP="009C1974">
      <w:pPr>
        <w:spacing w:after="120" w:line="240" w:lineRule="auto"/>
        <w:rPr>
          <w:rFonts w:ascii="Calibri" w:hAnsi="Calibri" w:cs="Calibri"/>
        </w:rPr>
      </w:pPr>
    </w:p>
    <w:p w:rsidR="00890BBD" w:rsidRPr="00040D06" w:rsidRDefault="00890BBD" w:rsidP="009C1974">
      <w:pPr>
        <w:pStyle w:val="Overskrift2"/>
        <w:spacing w:after="120" w:line="240" w:lineRule="auto"/>
        <w:rPr>
          <w:rFonts w:ascii="Calibri" w:hAnsi="Calibri" w:cs="Calibri"/>
        </w:rPr>
      </w:pPr>
      <w:bookmarkStart w:id="5" w:name="_Toc61254823"/>
      <w:bookmarkStart w:id="6" w:name="_Toc64969025"/>
      <w:r w:rsidRPr="00040D06">
        <w:rPr>
          <w:rFonts w:ascii="Calibri" w:hAnsi="Calibri" w:cs="Calibri"/>
        </w:rPr>
        <w:t>Kerneopgave og målsætning</w:t>
      </w:r>
      <w:bookmarkEnd w:id="5"/>
      <w:bookmarkEnd w:id="6"/>
    </w:p>
    <w:p w:rsidR="003418F3" w:rsidRPr="003418F3" w:rsidRDefault="003418F3" w:rsidP="000040F8">
      <w:r w:rsidRPr="003418F3">
        <w:t xml:space="preserve">Vores kerneopgave er, i samarbejde med borgerne, at få afklaret og udviklet borgernes arbejdsevne, og få lavet gode udplaceringer i både offentlige og private virksomheder. Herudover er det vores kerneopgave at støtte borgerne i at mestre eget liv, og dermed blive klar til at komme ud i uddannelse eller beskæftigelse. </w:t>
      </w:r>
    </w:p>
    <w:p w:rsidR="003418F3" w:rsidRDefault="003418F3" w:rsidP="000040F8">
      <w:r w:rsidRPr="003418F3">
        <w:t>KCS’ overordnede målsætning er, at bringe så mange borgere som muligt i selvforsørgelse, beskæftigelse i småjobs eller meningsfuld aktivering hurtigst muligt inden for gældende lovgivning.</w:t>
      </w:r>
    </w:p>
    <w:p w:rsidR="00890BBD" w:rsidRPr="00040D06" w:rsidRDefault="00890BBD" w:rsidP="009C1974">
      <w:pPr>
        <w:pStyle w:val="Overskrift2"/>
        <w:spacing w:after="120" w:line="240" w:lineRule="auto"/>
        <w:rPr>
          <w:rFonts w:ascii="Calibri" w:hAnsi="Calibri" w:cs="Calibri"/>
        </w:rPr>
      </w:pPr>
      <w:r w:rsidRPr="00040D06">
        <w:rPr>
          <w:rFonts w:ascii="Calibri" w:hAnsi="Calibri" w:cs="Calibri"/>
        </w:rPr>
        <w:t xml:space="preserve"> </w:t>
      </w:r>
    </w:p>
    <w:p w:rsidR="00890BBD" w:rsidRPr="00040D06" w:rsidRDefault="00890BBD" w:rsidP="009C1974">
      <w:pPr>
        <w:pStyle w:val="Overskrift2"/>
        <w:spacing w:after="120" w:line="240" w:lineRule="auto"/>
        <w:rPr>
          <w:rFonts w:ascii="Calibri" w:hAnsi="Calibri" w:cs="Calibri"/>
        </w:rPr>
      </w:pPr>
      <w:bookmarkStart w:id="7" w:name="_Toc61254824"/>
      <w:bookmarkStart w:id="8" w:name="_Toc64969026"/>
      <w:r w:rsidRPr="00040D06">
        <w:rPr>
          <w:rFonts w:ascii="Calibri" w:hAnsi="Calibri" w:cs="Calibri"/>
        </w:rPr>
        <w:t>Vi vil kendes for:</w:t>
      </w:r>
      <w:bookmarkEnd w:id="7"/>
      <w:bookmarkEnd w:id="8"/>
    </w:p>
    <w:p w:rsidR="003418F3" w:rsidRPr="003418F3" w:rsidRDefault="003418F3" w:rsidP="009C1974">
      <w:pPr>
        <w:pStyle w:val="Listeafsnit"/>
        <w:numPr>
          <w:ilvl w:val="0"/>
          <w:numId w:val="17"/>
        </w:numPr>
        <w:spacing w:after="120" w:line="240" w:lineRule="auto"/>
        <w:rPr>
          <w:rFonts w:ascii="Calibri" w:hAnsi="Calibri" w:cs="Calibri"/>
        </w:rPr>
      </w:pPr>
      <w:r w:rsidRPr="003418F3">
        <w:rPr>
          <w:rFonts w:ascii="Calibri" w:hAnsi="Calibri" w:cs="Calibri"/>
        </w:rPr>
        <w:t>Vi er en kompetent og handlekraftig samarbejdspartner for borgere, virksomheder og Jobcenter Skanderborg</w:t>
      </w:r>
    </w:p>
    <w:p w:rsidR="003418F3" w:rsidRPr="003418F3" w:rsidRDefault="003418F3" w:rsidP="009C1974">
      <w:pPr>
        <w:pStyle w:val="Listeafsnit"/>
        <w:numPr>
          <w:ilvl w:val="0"/>
          <w:numId w:val="17"/>
        </w:numPr>
        <w:spacing w:after="120" w:line="240" w:lineRule="auto"/>
        <w:rPr>
          <w:rFonts w:ascii="Calibri" w:hAnsi="Calibri" w:cs="Calibri"/>
        </w:rPr>
      </w:pPr>
      <w:r w:rsidRPr="003418F3">
        <w:rPr>
          <w:rFonts w:ascii="Calibri" w:hAnsi="Calibri" w:cs="Calibri"/>
        </w:rPr>
        <w:lastRenderedPageBreak/>
        <w:t>Vi leverer det, vi lover, og vi gør gerne lidt ekstra for at lykkes</w:t>
      </w:r>
    </w:p>
    <w:p w:rsidR="003418F3" w:rsidRPr="003418F3" w:rsidRDefault="003418F3" w:rsidP="009C1974">
      <w:pPr>
        <w:pStyle w:val="Listeafsnit"/>
        <w:numPr>
          <w:ilvl w:val="0"/>
          <w:numId w:val="17"/>
        </w:numPr>
        <w:spacing w:after="120" w:line="240" w:lineRule="auto"/>
        <w:rPr>
          <w:rFonts w:ascii="Calibri" w:hAnsi="Calibri" w:cs="Calibri"/>
        </w:rPr>
      </w:pPr>
      <w:r w:rsidRPr="003418F3">
        <w:rPr>
          <w:rFonts w:ascii="Calibri" w:hAnsi="Calibri" w:cs="Calibri"/>
        </w:rPr>
        <w:t>Vi har en høj faglighed og en fælles professionel tilgang</w:t>
      </w:r>
    </w:p>
    <w:p w:rsidR="003418F3" w:rsidRPr="003418F3" w:rsidRDefault="003418F3" w:rsidP="009C1974">
      <w:pPr>
        <w:pStyle w:val="Listeafsnit"/>
        <w:numPr>
          <w:ilvl w:val="0"/>
          <w:numId w:val="17"/>
        </w:numPr>
        <w:spacing w:after="120" w:line="240" w:lineRule="auto"/>
        <w:rPr>
          <w:rFonts w:ascii="Calibri" w:hAnsi="Calibri" w:cs="Calibri"/>
        </w:rPr>
      </w:pPr>
      <w:r w:rsidRPr="003418F3">
        <w:rPr>
          <w:rFonts w:ascii="Calibri" w:hAnsi="Calibri" w:cs="Calibri"/>
        </w:rPr>
        <w:t>Vi er en arbejdsplads, som rummer mange forskellige faglig-</w:t>
      </w:r>
    </w:p>
    <w:p w:rsidR="003418F3" w:rsidRPr="003418F3" w:rsidRDefault="003418F3" w:rsidP="009C1974">
      <w:pPr>
        <w:pStyle w:val="Listeafsnit"/>
        <w:numPr>
          <w:ilvl w:val="0"/>
          <w:numId w:val="17"/>
        </w:numPr>
        <w:spacing w:after="120" w:line="240" w:lineRule="auto"/>
        <w:rPr>
          <w:rFonts w:ascii="Calibri" w:hAnsi="Calibri" w:cs="Calibri"/>
        </w:rPr>
      </w:pPr>
      <w:r w:rsidRPr="003418F3">
        <w:rPr>
          <w:rFonts w:ascii="Calibri" w:hAnsi="Calibri" w:cs="Calibri"/>
        </w:rPr>
        <w:t>heder og kompetencer. Vi oplever forskelligheden som en styrke, der bidrager til gode fælles løsninger</w:t>
      </w:r>
    </w:p>
    <w:p w:rsidR="003418F3" w:rsidRPr="003418F3" w:rsidRDefault="003418F3" w:rsidP="009C1974">
      <w:pPr>
        <w:pStyle w:val="Listeafsnit"/>
        <w:numPr>
          <w:ilvl w:val="0"/>
          <w:numId w:val="17"/>
        </w:numPr>
        <w:spacing w:after="120" w:line="240" w:lineRule="auto"/>
        <w:rPr>
          <w:rFonts w:ascii="Calibri" w:hAnsi="Calibri" w:cs="Calibri"/>
        </w:rPr>
      </w:pPr>
      <w:r w:rsidRPr="003418F3">
        <w:rPr>
          <w:rFonts w:ascii="Calibri" w:hAnsi="Calibri" w:cs="Calibri"/>
        </w:rPr>
        <w:t>Vi er visionære, tænker kreativt og ud af boksen, når det handler om at spille hinanden gode og finde de bedste løsninger</w:t>
      </w:r>
    </w:p>
    <w:p w:rsidR="003418F3" w:rsidRDefault="003418F3" w:rsidP="009C1974">
      <w:pPr>
        <w:pStyle w:val="Listeafsnit"/>
        <w:numPr>
          <w:ilvl w:val="0"/>
          <w:numId w:val="17"/>
        </w:numPr>
        <w:spacing w:after="120" w:line="240" w:lineRule="auto"/>
        <w:rPr>
          <w:rFonts w:ascii="Calibri" w:hAnsi="Calibri" w:cs="Calibri"/>
        </w:rPr>
      </w:pPr>
      <w:r w:rsidRPr="003418F3">
        <w:rPr>
          <w:rFonts w:ascii="Calibri" w:hAnsi="Calibri" w:cs="Calibri"/>
        </w:rPr>
        <w:t>Vi har borgeren i fokus og er bevidste om, at succeserne skabes sammen med borgerne.</w:t>
      </w:r>
      <w:r w:rsidR="00890BBD" w:rsidRPr="003418F3">
        <w:rPr>
          <w:rFonts w:ascii="Calibri" w:hAnsi="Calibri" w:cs="Calibri"/>
        </w:rPr>
        <w:t xml:space="preserve"> </w:t>
      </w:r>
    </w:p>
    <w:p w:rsidR="00890BBD" w:rsidRDefault="003418F3" w:rsidP="009C1974">
      <w:pPr>
        <w:spacing w:after="120" w:line="240" w:lineRule="auto"/>
      </w:pPr>
      <w:r>
        <w:br w:type="page"/>
      </w:r>
    </w:p>
    <w:p w:rsidR="00890BBD" w:rsidRPr="00040D06" w:rsidRDefault="00890BBD" w:rsidP="009C1974">
      <w:pPr>
        <w:pStyle w:val="Overskrift1"/>
        <w:spacing w:after="120" w:line="240" w:lineRule="auto"/>
        <w:rPr>
          <w:rFonts w:ascii="Calibri" w:hAnsi="Calibri" w:cs="Calibri"/>
        </w:rPr>
      </w:pPr>
      <w:bookmarkStart w:id="9" w:name="_Toc61254825"/>
      <w:bookmarkStart w:id="10" w:name="_Toc64969027"/>
      <w:r w:rsidRPr="00040D06">
        <w:rPr>
          <w:rFonts w:ascii="Calibri" w:hAnsi="Calibri" w:cs="Calibri"/>
        </w:rPr>
        <w:lastRenderedPageBreak/>
        <w:t>Kompetencecenterets organisering</w:t>
      </w:r>
      <w:bookmarkEnd w:id="9"/>
      <w:bookmarkEnd w:id="10"/>
    </w:p>
    <w:p w:rsidR="00890BBD" w:rsidRPr="00040D06" w:rsidRDefault="00890BBD" w:rsidP="009C1974">
      <w:pPr>
        <w:spacing w:after="120" w:line="240" w:lineRule="auto"/>
        <w:rPr>
          <w:rFonts w:ascii="Calibri" w:hAnsi="Calibri" w:cs="Calibri"/>
        </w:rPr>
      </w:pPr>
    </w:p>
    <w:p w:rsidR="00890BBD" w:rsidRDefault="003418F3" w:rsidP="009C1974">
      <w:pPr>
        <w:pStyle w:val="Overskrift2"/>
        <w:spacing w:after="120" w:line="240" w:lineRule="auto"/>
      </w:pPr>
      <w:bookmarkStart w:id="11" w:name="_Toc64969028"/>
      <w:r>
        <w:t>Niveau 1</w:t>
      </w:r>
      <w:bookmarkEnd w:id="11"/>
    </w:p>
    <w:p w:rsidR="003418F3" w:rsidRDefault="003418F3" w:rsidP="009C1974">
      <w:pPr>
        <w:spacing w:after="120" w:line="240" w:lineRule="auto"/>
        <w:rPr>
          <w:rFonts w:ascii="Calibri" w:hAnsi="Calibri" w:cs="Calibri"/>
        </w:rPr>
      </w:pPr>
      <w:r>
        <w:rPr>
          <w:rFonts w:ascii="Calibri" w:hAnsi="Calibri" w:cs="Calibri"/>
        </w:rPr>
        <w:t xml:space="preserve">Chef for Kompetencecenter Skanderborg </w:t>
      </w:r>
      <w:r>
        <w:rPr>
          <w:rFonts w:ascii="Calibri" w:hAnsi="Calibri" w:cs="Calibri"/>
        </w:rPr>
        <w:softHyphen/>
        <w:t>– Lise Hessel Damsgaard</w:t>
      </w:r>
    </w:p>
    <w:p w:rsidR="009C1974" w:rsidRDefault="009C1974" w:rsidP="009C1974">
      <w:pPr>
        <w:spacing w:after="120" w:line="240" w:lineRule="auto"/>
        <w:rPr>
          <w:rFonts w:ascii="Calibri" w:hAnsi="Calibri" w:cs="Calibri"/>
        </w:rPr>
      </w:pPr>
    </w:p>
    <w:p w:rsidR="003418F3" w:rsidRDefault="003418F3" w:rsidP="009C1974">
      <w:pPr>
        <w:pStyle w:val="Overskrift2"/>
        <w:spacing w:after="120" w:line="240" w:lineRule="auto"/>
      </w:pPr>
      <w:bookmarkStart w:id="12" w:name="_Toc64969029"/>
      <w:r>
        <w:t>Stabsfunktion</w:t>
      </w:r>
      <w:bookmarkEnd w:id="12"/>
    </w:p>
    <w:p w:rsidR="003418F3" w:rsidRDefault="003418F3" w:rsidP="009C1974">
      <w:pPr>
        <w:spacing w:after="120" w:line="240" w:lineRule="auto"/>
        <w:rPr>
          <w:rFonts w:ascii="Calibri" w:hAnsi="Calibri" w:cs="Calibri"/>
        </w:rPr>
      </w:pPr>
      <w:r>
        <w:rPr>
          <w:rFonts w:ascii="Calibri" w:hAnsi="Calibri" w:cs="Calibri"/>
        </w:rPr>
        <w:t>Administrationen</w:t>
      </w:r>
    </w:p>
    <w:p w:rsidR="003418F3" w:rsidRDefault="003418F3" w:rsidP="009C1974">
      <w:pPr>
        <w:spacing w:after="120" w:line="240" w:lineRule="auto"/>
        <w:rPr>
          <w:rFonts w:ascii="Calibri" w:hAnsi="Calibri" w:cs="Calibri"/>
        </w:rPr>
      </w:pPr>
    </w:p>
    <w:p w:rsidR="003418F3" w:rsidRDefault="003418F3" w:rsidP="009C1974">
      <w:pPr>
        <w:pStyle w:val="Overskrift2"/>
        <w:spacing w:after="120" w:line="240" w:lineRule="auto"/>
      </w:pPr>
      <w:bookmarkStart w:id="13" w:name="_Toc64969030"/>
      <w:r>
        <w:t>Niveau 2</w:t>
      </w:r>
      <w:bookmarkEnd w:id="13"/>
    </w:p>
    <w:p w:rsidR="003418F3" w:rsidRDefault="003418F3" w:rsidP="009C1974">
      <w:pPr>
        <w:spacing w:after="120" w:line="240" w:lineRule="auto"/>
        <w:rPr>
          <w:rFonts w:ascii="Calibri" w:hAnsi="Calibri" w:cs="Calibri"/>
        </w:rPr>
      </w:pPr>
      <w:r>
        <w:rPr>
          <w:rFonts w:ascii="Calibri" w:hAnsi="Calibri" w:cs="Calibri"/>
        </w:rPr>
        <w:t>Virksomhedskonsulenter – Ester Engberg</w:t>
      </w:r>
    </w:p>
    <w:p w:rsidR="003418F3" w:rsidRDefault="003418F3" w:rsidP="009C1974">
      <w:pPr>
        <w:spacing w:after="120" w:line="240" w:lineRule="auto"/>
        <w:rPr>
          <w:rFonts w:ascii="Calibri" w:hAnsi="Calibri" w:cs="Calibri"/>
        </w:rPr>
      </w:pPr>
      <w:r>
        <w:rPr>
          <w:rFonts w:ascii="Calibri" w:hAnsi="Calibri" w:cs="Calibri"/>
        </w:rPr>
        <w:t>Virksomhedskonsulenter – Lars Schrøder</w:t>
      </w:r>
    </w:p>
    <w:p w:rsidR="003418F3" w:rsidRDefault="003418F3" w:rsidP="009C1974">
      <w:pPr>
        <w:spacing w:after="120" w:line="240" w:lineRule="auto"/>
        <w:rPr>
          <w:rFonts w:ascii="Calibri" w:hAnsi="Calibri" w:cs="Calibri"/>
        </w:rPr>
      </w:pPr>
      <w:r w:rsidRPr="003418F3">
        <w:rPr>
          <w:rFonts w:ascii="Calibri" w:hAnsi="Calibri" w:cs="Calibri"/>
        </w:rPr>
        <w:t>Virksomhedsrettede værkstedstilbud og særligt tilrettelagte projekter og kursusafdeling</w:t>
      </w:r>
      <w:r>
        <w:rPr>
          <w:rFonts w:ascii="Calibri" w:hAnsi="Calibri" w:cs="Calibri"/>
        </w:rPr>
        <w:t xml:space="preserve"> – </w:t>
      </w:r>
      <w:r w:rsidRPr="003418F3">
        <w:rPr>
          <w:rFonts w:ascii="Calibri" w:hAnsi="Calibri" w:cs="Calibri"/>
        </w:rPr>
        <w:t>Anette Messerschmidt</w:t>
      </w:r>
      <w:r>
        <w:rPr>
          <w:rFonts w:ascii="Calibri" w:hAnsi="Calibri" w:cs="Calibri"/>
        </w:rPr>
        <w:softHyphen/>
      </w:r>
    </w:p>
    <w:p w:rsidR="003418F3" w:rsidRDefault="003418F3" w:rsidP="009C1974">
      <w:pPr>
        <w:spacing w:after="120" w:line="240" w:lineRule="auto"/>
        <w:rPr>
          <w:rFonts w:ascii="Calibri" w:hAnsi="Calibri" w:cs="Calibri"/>
        </w:rPr>
      </w:pPr>
      <w:r w:rsidRPr="003418F3">
        <w:rPr>
          <w:rFonts w:ascii="Calibri" w:hAnsi="Calibri" w:cs="Calibri"/>
        </w:rPr>
        <w:t>Afdelingen for Socialpsykiatri og Beskæftigelse</w:t>
      </w:r>
      <w:r>
        <w:rPr>
          <w:rFonts w:ascii="Calibri" w:hAnsi="Calibri" w:cs="Calibri"/>
        </w:rPr>
        <w:t xml:space="preserve"> </w:t>
      </w:r>
      <w:r w:rsidRPr="003418F3">
        <w:rPr>
          <w:rFonts w:ascii="Calibri" w:hAnsi="Calibri" w:cs="Calibri"/>
        </w:rPr>
        <w:t>– Charlotte Birkmose</w:t>
      </w:r>
    </w:p>
    <w:p w:rsidR="003418F3" w:rsidRDefault="003418F3" w:rsidP="009C1974">
      <w:pPr>
        <w:spacing w:after="120" w:line="240" w:lineRule="auto"/>
        <w:rPr>
          <w:rFonts w:ascii="Calibri" w:hAnsi="Calibri" w:cs="Calibri"/>
        </w:rPr>
      </w:pPr>
      <w:r>
        <w:rPr>
          <w:rFonts w:ascii="Calibri" w:hAnsi="Calibri" w:cs="Calibri"/>
        </w:rPr>
        <w:t>JobNu kollegiet – Jakob Ballebye</w:t>
      </w:r>
    </w:p>
    <w:p w:rsidR="009C1974" w:rsidRDefault="009C1974" w:rsidP="009C1974">
      <w:pPr>
        <w:spacing w:after="120" w:line="240" w:lineRule="auto"/>
        <w:rPr>
          <w:rFonts w:ascii="Calibri" w:hAnsi="Calibri" w:cs="Calibri"/>
        </w:rPr>
      </w:pPr>
    </w:p>
    <w:p w:rsidR="009C1974" w:rsidRDefault="009C1974" w:rsidP="009C1974">
      <w:pPr>
        <w:pStyle w:val="Overskrift2"/>
        <w:spacing w:after="120" w:line="240" w:lineRule="auto"/>
      </w:pPr>
      <w:bookmarkStart w:id="14" w:name="_Toc64969031"/>
      <w:r>
        <w:t>Niveau 3</w:t>
      </w:r>
      <w:bookmarkEnd w:id="14"/>
    </w:p>
    <w:p w:rsidR="009C1974" w:rsidRDefault="009C1974" w:rsidP="009C1974">
      <w:pPr>
        <w:spacing w:after="120" w:line="240" w:lineRule="auto"/>
        <w:rPr>
          <w:rFonts w:ascii="Calibri" w:hAnsi="Calibri" w:cs="Calibri"/>
        </w:rPr>
      </w:pPr>
      <w:r>
        <w:rPr>
          <w:rFonts w:ascii="Calibri" w:hAnsi="Calibri" w:cs="Calibri"/>
        </w:rPr>
        <w:t xml:space="preserve">Virksomhedskonsulenter: </w:t>
      </w:r>
    </w:p>
    <w:p w:rsidR="009C1974" w:rsidRPr="009C1974" w:rsidRDefault="009C1974" w:rsidP="009C1974">
      <w:pPr>
        <w:pStyle w:val="Listeafsnit"/>
        <w:numPr>
          <w:ilvl w:val="0"/>
          <w:numId w:val="18"/>
        </w:numPr>
        <w:spacing w:after="120" w:line="240" w:lineRule="auto"/>
        <w:rPr>
          <w:rFonts w:ascii="Calibri" w:hAnsi="Calibri" w:cs="Calibri"/>
        </w:rPr>
      </w:pPr>
      <w:r w:rsidRPr="009C1974">
        <w:rPr>
          <w:rFonts w:ascii="Calibri" w:hAnsi="Calibri" w:cs="Calibri"/>
        </w:rPr>
        <w:t xml:space="preserve">Sygedagpenge </w:t>
      </w:r>
    </w:p>
    <w:p w:rsidR="009C1974" w:rsidRPr="009C1974" w:rsidRDefault="009C1974" w:rsidP="009C1974">
      <w:pPr>
        <w:pStyle w:val="Listeafsnit"/>
        <w:numPr>
          <w:ilvl w:val="0"/>
          <w:numId w:val="18"/>
        </w:numPr>
        <w:spacing w:after="120" w:line="240" w:lineRule="auto"/>
        <w:rPr>
          <w:rFonts w:ascii="Calibri" w:hAnsi="Calibri" w:cs="Calibri"/>
        </w:rPr>
      </w:pPr>
      <w:r w:rsidRPr="009C1974">
        <w:rPr>
          <w:rFonts w:ascii="Calibri" w:hAnsi="Calibri" w:cs="Calibri"/>
        </w:rPr>
        <w:t>Ledighedsydelse/fleksjob</w:t>
      </w:r>
    </w:p>
    <w:p w:rsidR="009C1974" w:rsidRPr="009C1974" w:rsidRDefault="009C1974" w:rsidP="009C1974">
      <w:pPr>
        <w:pStyle w:val="Listeafsnit"/>
        <w:numPr>
          <w:ilvl w:val="0"/>
          <w:numId w:val="18"/>
        </w:numPr>
        <w:spacing w:after="120" w:line="240" w:lineRule="auto"/>
        <w:rPr>
          <w:rFonts w:ascii="Calibri" w:hAnsi="Calibri" w:cs="Calibri"/>
        </w:rPr>
      </w:pPr>
      <w:r w:rsidRPr="009C1974">
        <w:rPr>
          <w:rFonts w:ascii="Calibri" w:hAnsi="Calibri" w:cs="Calibri"/>
        </w:rPr>
        <w:t>Socialfaglige virksomhedskonsulenter</w:t>
      </w:r>
    </w:p>
    <w:p w:rsidR="009C1974" w:rsidRDefault="009C1974" w:rsidP="009C1974">
      <w:pPr>
        <w:pStyle w:val="Listeafsnit"/>
        <w:numPr>
          <w:ilvl w:val="0"/>
          <w:numId w:val="18"/>
        </w:numPr>
        <w:spacing w:after="120" w:line="240" w:lineRule="auto"/>
        <w:rPr>
          <w:rFonts w:ascii="Calibri" w:hAnsi="Calibri" w:cs="Calibri"/>
        </w:rPr>
      </w:pPr>
      <w:r w:rsidRPr="009C1974">
        <w:rPr>
          <w:rFonts w:ascii="Calibri" w:hAnsi="Calibri" w:cs="Calibri"/>
        </w:rPr>
        <w:t>Træning og fysioterapeuter</w:t>
      </w:r>
    </w:p>
    <w:p w:rsidR="009C1974" w:rsidRDefault="009C1974" w:rsidP="009C1974">
      <w:pPr>
        <w:spacing w:after="120" w:line="240" w:lineRule="auto"/>
        <w:rPr>
          <w:rFonts w:ascii="Calibri" w:hAnsi="Calibri" w:cs="Calibri"/>
        </w:rPr>
      </w:pPr>
    </w:p>
    <w:p w:rsidR="009C1974" w:rsidRDefault="009C1974" w:rsidP="009C1974">
      <w:pPr>
        <w:spacing w:after="120" w:line="240" w:lineRule="auto"/>
        <w:rPr>
          <w:rFonts w:ascii="Calibri" w:hAnsi="Calibri" w:cs="Calibri"/>
        </w:rPr>
      </w:pPr>
      <w:r>
        <w:rPr>
          <w:rFonts w:ascii="Calibri" w:hAnsi="Calibri" w:cs="Calibri"/>
        </w:rPr>
        <w:t xml:space="preserve">Virksomhedskonsulenter: </w:t>
      </w:r>
    </w:p>
    <w:p w:rsidR="009C1974" w:rsidRPr="009C1974" w:rsidRDefault="009C1974" w:rsidP="009C1974">
      <w:pPr>
        <w:pStyle w:val="Listeafsnit"/>
        <w:numPr>
          <w:ilvl w:val="0"/>
          <w:numId w:val="19"/>
        </w:numPr>
        <w:spacing w:after="120" w:line="240" w:lineRule="auto"/>
        <w:rPr>
          <w:rFonts w:ascii="Calibri" w:hAnsi="Calibri" w:cs="Calibri"/>
        </w:rPr>
      </w:pPr>
      <w:r w:rsidRPr="009C1974">
        <w:rPr>
          <w:rFonts w:ascii="Calibri" w:hAnsi="Calibri" w:cs="Calibri"/>
        </w:rPr>
        <w:t>Integration, kontanthjælpsmodtagere, forsikrede ledige</w:t>
      </w:r>
    </w:p>
    <w:p w:rsidR="009C1974" w:rsidRPr="009C1974" w:rsidRDefault="009C1974" w:rsidP="009C1974">
      <w:pPr>
        <w:pStyle w:val="Listeafsnit"/>
        <w:numPr>
          <w:ilvl w:val="0"/>
          <w:numId w:val="19"/>
        </w:numPr>
        <w:spacing w:after="120" w:line="240" w:lineRule="auto"/>
        <w:rPr>
          <w:rFonts w:ascii="Calibri" w:hAnsi="Calibri" w:cs="Calibri"/>
        </w:rPr>
      </w:pPr>
      <w:r w:rsidRPr="009C1974">
        <w:rPr>
          <w:rFonts w:ascii="Calibri" w:hAnsi="Calibri" w:cs="Calibri"/>
        </w:rPr>
        <w:t>Udvikling/projekter</w:t>
      </w:r>
    </w:p>
    <w:p w:rsidR="009C1974" w:rsidRPr="009C1974" w:rsidRDefault="009C1974" w:rsidP="009C1974">
      <w:pPr>
        <w:pStyle w:val="Listeafsnit"/>
        <w:numPr>
          <w:ilvl w:val="0"/>
          <w:numId w:val="19"/>
        </w:numPr>
        <w:spacing w:after="120" w:line="240" w:lineRule="auto"/>
        <w:rPr>
          <w:rFonts w:ascii="Calibri" w:hAnsi="Calibri" w:cs="Calibri"/>
        </w:rPr>
      </w:pPr>
      <w:r w:rsidRPr="009C1974">
        <w:rPr>
          <w:rFonts w:ascii="Calibri" w:hAnsi="Calibri" w:cs="Calibri"/>
        </w:rPr>
        <w:t>Spiren</w:t>
      </w:r>
    </w:p>
    <w:p w:rsidR="009C1974" w:rsidRDefault="009C1974" w:rsidP="009C1974">
      <w:pPr>
        <w:spacing w:after="120" w:line="240" w:lineRule="auto"/>
        <w:rPr>
          <w:rFonts w:ascii="Calibri" w:hAnsi="Calibri" w:cs="Calibri"/>
        </w:rPr>
      </w:pPr>
    </w:p>
    <w:p w:rsidR="009C1974" w:rsidRDefault="009C1974" w:rsidP="009C1974">
      <w:pPr>
        <w:spacing w:after="120" w:line="240" w:lineRule="auto"/>
        <w:rPr>
          <w:rFonts w:ascii="Calibri" w:hAnsi="Calibri" w:cs="Calibri"/>
        </w:rPr>
      </w:pPr>
      <w:r w:rsidRPr="003418F3">
        <w:rPr>
          <w:rFonts w:ascii="Calibri" w:hAnsi="Calibri" w:cs="Calibri"/>
        </w:rPr>
        <w:t>Virksomhedsrettede værkstedstilbud og særligt tilrettelagte projekter og kursusafdeling</w:t>
      </w:r>
      <w:r>
        <w:rPr>
          <w:rFonts w:ascii="Calibri" w:hAnsi="Calibri" w:cs="Calibri"/>
        </w:rPr>
        <w:t>:</w:t>
      </w:r>
    </w:p>
    <w:p w:rsidR="009C1974" w:rsidRPr="009C1974" w:rsidRDefault="009C1974" w:rsidP="009C1974">
      <w:pPr>
        <w:pStyle w:val="Listeafsnit"/>
        <w:numPr>
          <w:ilvl w:val="0"/>
          <w:numId w:val="20"/>
        </w:numPr>
        <w:spacing w:after="120" w:line="240" w:lineRule="auto"/>
        <w:rPr>
          <w:rFonts w:ascii="Calibri" w:hAnsi="Calibri" w:cs="Calibri"/>
        </w:rPr>
      </w:pPr>
      <w:r w:rsidRPr="009C1974">
        <w:rPr>
          <w:rFonts w:ascii="Calibri" w:hAnsi="Calibri" w:cs="Calibri"/>
        </w:rPr>
        <w:t>Virksomhedsrettede værkstedstilbud</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1. Produktionsværksted</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lastRenderedPageBreak/>
        <w:t>2. Designværksted</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3. Træværksted</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4. Pakke- og montageværksted</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5. Betonværksted</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6. Café- og Produktionskøkken</w:t>
      </w:r>
    </w:p>
    <w:p w:rsidR="009C1974" w:rsidRPr="009C1974" w:rsidRDefault="009C1974" w:rsidP="009C1974">
      <w:pPr>
        <w:pStyle w:val="Listeafsnit"/>
        <w:numPr>
          <w:ilvl w:val="0"/>
          <w:numId w:val="20"/>
        </w:numPr>
        <w:spacing w:after="120" w:line="240" w:lineRule="auto"/>
        <w:rPr>
          <w:rFonts w:ascii="Calibri" w:hAnsi="Calibri" w:cs="Calibri"/>
        </w:rPr>
      </w:pPr>
      <w:r w:rsidRPr="009C1974">
        <w:rPr>
          <w:rFonts w:ascii="Calibri" w:hAnsi="Calibri" w:cs="Calibri"/>
        </w:rPr>
        <w:t>Særligt tilrettelagte projekter</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1. Butik Nøjsom</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2. Café Gestus</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 xml:space="preserve">3. Vestermølle </w:t>
      </w:r>
    </w:p>
    <w:p w:rsidR="009C1974" w:rsidRDefault="009C1974" w:rsidP="009C1974">
      <w:pPr>
        <w:spacing w:after="120" w:line="240" w:lineRule="auto"/>
        <w:rPr>
          <w:rFonts w:ascii="Calibri" w:hAnsi="Calibri" w:cs="Calibri"/>
        </w:rPr>
      </w:pPr>
    </w:p>
    <w:p w:rsidR="009C1974" w:rsidRPr="009C1974" w:rsidRDefault="009C1974" w:rsidP="009C1974">
      <w:pPr>
        <w:pStyle w:val="Listeafsnit"/>
        <w:numPr>
          <w:ilvl w:val="0"/>
          <w:numId w:val="20"/>
        </w:numPr>
        <w:spacing w:after="120" w:line="240" w:lineRule="auto"/>
        <w:rPr>
          <w:rFonts w:ascii="Calibri" w:hAnsi="Calibri" w:cs="Calibri"/>
        </w:rPr>
      </w:pPr>
      <w:r w:rsidRPr="009C1974">
        <w:rPr>
          <w:rFonts w:ascii="Calibri" w:hAnsi="Calibri" w:cs="Calibri"/>
        </w:rPr>
        <w:t>Kursusafdelingen</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1. Coaching</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2. Mindfulness</w:t>
      </w:r>
    </w:p>
    <w:p w:rsidR="009C1974" w:rsidRPr="009C1974" w:rsidRDefault="009C1974" w:rsidP="009C1974">
      <w:pPr>
        <w:pStyle w:val="Listeafsnit"/>
        <w:numPr>
          <w:ilvl w:val="1"/>
          <w:numId w:val="20"/>
        </w:numPr>
        <w:spacing w:after="120" w:line="240" w:lineRule="auto"/>
        <w:rPr>
          <w:rFonts w:ascii="Calibri" w:hAnsi="Calibri" w:cs="Calibri"/>
        </w:rPr>
      </w:pPr>
      <w:r w:rsidRPr="009C1974">
        <w:rPr>
          <w:rFonts w:ascii="Calibri" w:hAnsi="Calibri" w:cs="Calibri"/>
        </w:rPr>
        <w:t>3. Kurser for sygemeldte og ledige</w:t>
      </w:r>
    </w:p>
    <w:p w:rsidR="009C1974" w:rsidRDefault="009C1974" w:rsidP="009C1974">
      <w:pPr>
        <w:spacing w:after="120" w:line="240" w:lineRule="auto"/>
        <w:rPr>
          <w:rFonts w:ascii="Calibri" w:hAnsi="Calibri" w:cs="Calibri"/>
        </w:rPr>
      </w:pPr>
    </w:p>
    <w:p w:rsidR="009C1974" w:rsidRDefault="009C1974" w:rsidP="009C1974">
      <w:pPr>
        <w:spacing w:after="120" w:line="240" w:lineRule="auto"/>
        <w:rPr>
          <w:rFonts w:ascii="Calibri" w:hAnsi="Calibri" w:cs="Calibri"/>
        </w:rPr>
      </w:pPr>
      <w:r w:rsidRPr="003418F3">
        <w:rPr>
          <w:rFonts w:ascii="Calibri" w:hAnsi="Calibri" w:cs="Calibri"/>
        </w:rPr>
        <w:t>Afdelingen for Socialpsykiatri og Beskæftigelse</w:t>
      </w:r>
      <w:r>
        <w:rPr>
          <w:rFonts w:ascii="Calibri" w:hAnsi="Calibri" w:cs="Calibri"/>
        </w:rPr>
        <w:t>:</w:t>
      </w:r>
    </w:p>
    <w:p w:rsidR="009C1974" w:rsidRPr="009C1974" w:rsidRDefault="009C1974" w:rsidP="009C1974">
      <w:pPr>
        <w:pStyle w:val="Listeafsnit"/>
        <w:numPr>
          <w:ilvl w:val="0"/>
          <w:numId w:val="21"/>
        </w:numPr>
        <w:spacing w:after="120" w:line="240" w:lineRule="auto"/>
        <w:rPr>
          <w:rFonts w:ascii="Calibri" w:hAnsi="Calibri" w:cs="Calibri"/>
        </w:rPr>
      </w:pPr>
      <w:r w:rsidRPr="009C1974">
        <w:rPr>
          <w:rFonts w:ascii="Calibri" w:hAnsi="Calibri" w:cs="Calibri"/>
        </w:rPr>
        <w:t xml:space="preserve">Vejleder SL §85 og §82 </w:t>
      </w:r>
    </w:p>
    <w:p w:rsidR="009C1974" w:rsidRPr="009C1974" w:rsidRDefault="009C1974" w:rsidP="009C1974">
      <w:pPr>
        <w:pStyle w:val="Listeafsnit"/>
        <w:numPr>
          <w:ilvl w:val="0"/>
          <w:numId w:val="21"/>
        </w:numPr>
        <w:spacing w:after="120" w:line="240" w:lineRule="auto"/>
        <w:rPr>
          <w:rFonts w:ascii="Calibri" w:hAnsi="Calibri" w:cs="Calibri"/>
        </w:rPr>
      </w:pPr>
      <w:r w:rsidRPr="009C1974">
        <w:rPr>
          <w:rFonts w:ascii="Calibri" w:hAnsi="Calibri" w:cs="Calibri"/>
        </w:rPr>
        <w:lastRenderedPageBreak/>
        <w:t>Mentor- og kompetenceforløb</w:t>
      </w:r>
    </w:p>
    <w:p w:rsidR="009C1974" w:rsidRPr="009C1974" w:rsidRDefault="009C1974" w:rsidP="009C1974">
      <w:pPr>
        <w:pStyle w:val="Listeafsnit"/>
        <w:numPr>
          <w:ilvl w:val="0"/>
          <w:numId w:val="21"/>
        </w:numPr>
        <w:spacing w:after="120" w:line="240" w:lineRule="auto"/>
        <w:rPr>
          <w:rFonts w:ascii="Calibri" w:hAnsi="Calibri" w:cs="Calibri"/>
        </w:rPr>
      </w:pPr>
      <w:r w:rsidRPr="009C1974">
        <w:rPr>
          <w:rFonts w:ascii="Calibri" w:hAnsi="Calibri" w:cs="Calibri"/>
        </w:rPr>
        <w:t>Mentor i forbindelse med udskrivning</w:t>
      </w:r>
    </w:p>
    <w:p w:rsidR="009C1974" w:rsidRDefault="009C1974" w:rsidP="009C1974">
      <w:pPr>
        <w:spacing w:after="120" w:line="240" w:lineRule="auto"/>
        <w:rPr>
          <w:rFonts w:ascii="Calibri" w:hAnsi="Calibri" w:cs="Calibri"/>
        </w:rPr>
      </w:pPr>
    </w:p>
    <w:p w:rsidR="009C1974" w:rsidRDefault="009C1974" w:rsidP="009C1974">
      <w:pPr>
        <w:spacing w:after="120" w:line="240" w:lineRule="auto"/>
        <w:rPr>
          <w:rFonts w:ascii="Calibri" w:hAnsi="Calibri" w:cs="Calibri"/>
        </w:rPr>
      </w:pPr>
      <w:r>
        <w:rPr>
          <w:rFonts w:ascii="Calibri" w:hAnsi="Calibri" w:cs="Calibri"/>
        </w:rPr>
        <w:t>JobNu kollegiet:</w:t>
      </w:r>
    </w:p>
    <w:p w:rsidR="009C1974" w:rsidRPr="009C1974" w:rsidRDefault="009C1974" w:rsidP="009C1974">
      <w:pPr>
        <w:pStyle w:val="Listeafsnit"/>
        <w:numPr>
          <w:ilvl w:val="0"/>
          <w:numId w:val="22"/>
        </w:numPr>
        <w:spacing w:after="120" w:line="240" w:lineRule="auto"/>
        <w:rPr>
          <w:rFonts w:ascii="Calibri" w:hAnsi="Calibri" w:cs="Calibri"/>
        </w:rPr>
      </w:pPr>
      <w:r w:rsidRPr="009C1974">
        <w:rPr>
          <w:rFonts w:ascii="Calibri" w:hAnsi="Calibri" w:cs="Calibri"/>
        </w:rPr>
        <w:t>Vejleder SL §85</w:t>
      </w:r>
    </w:p>
    <w:p w:rsidR="009C1974" w:rsidRPr="009C1974" w:rsidRDefault="009C1974" w:rsidP="009C1974">
      <w:pPr>
        <w:pStyle w:val="Listeafsnit"/>
        <w:numPr>
          <w:ilvl w:val="0"/>
          <w:numId w:val="22"/>
        </w:numPr>
        <w:spacing w:after="120" w:line="240" w:lineRule="auto"/>
        <w:rPr>
          <w:rFonts w:ascii="Calibri" w:hAnsi="Calibri" w:cs="Calibri"/>
        </w:rPr>
      </w:pPr>
      <w:r w:rsidRPr="009C1974">
        <w:rPr>
          <w:rFonts w:ascii="Calibri" w:hAnsi="Calibri" w:cs="Calibri"/>
        </w:rPr>
        <w:t>Modulforløb</w:t>
      </w:r>
    </w:p>
    <w:p w:rsidR="009C1974" w:rsidRPr="009C1974" w:rsidRDefault="009C1974" w:rsidP="009C1974">
      <w:pPr>
        <w:pStyle w:val="Listeafsnit"/>
        <w:numPr>
          <w:ilvl w:val="0"/>
          <w:numId w:val="22"/>
        </w:numPr>
        <w:spacing w:after="120" w:line="240" w:lineRule="auto"/>
        <w:rPr>
          <w:rFonts w:ascii="Calibri" w:hAnsi="Calibri" w:cs="Calibri"/>
        </w:rPr>
      </w:pPr>
      <w:r w:rsidRPr="009C1974">
        <w:rPr>
          <w:rFonts w:ascii="Calibri" w:hAnsi="Calibri" w:cs="Calibri"/>
        </w:rPr>
        <w:t>JobNu</w:t>
      </w:r>
    </w:p>
    <w:p w:rsidR="009C1974" w:rsidRDefault="009C1974" w:rsidP="009C1974">
      <w:pPr>
        <w:spacing w:after="120" w:line="240" w:lineRule="auto"/>
        <w:rPr>
          <w:rFonts w:ascii="Calibri" w:hAnsi="Calibri" w:cs="Calibri"/>
        </w:rPr>
      </w:pPr>
    </w:p>
    <w:p w:rsidR="00131A31" w:rsidRDefault="00131A31">
      <w:pPr>
        <w:rPr>
          <w:rFonts w:ascii="Calibri" w:hAnsi="Calibri" w:cs="Calibri"/>
        </w:rPr>
      </w:pPr>
      <w:r>
        <w:rPr>
          <w:rFonts w:ascii="Calibri" w:hAnsi="Calibri" w:cs="Calibri"/>
        </w:rPr>
        <w:br w:type="page"/>
      </w:r>
    </w:p>
    <w:p w:rsidR="00890BBD" w:rsidRPr="00040D06" w:rsidRDefault="00890BBD" w:rsidP="009C1974">
      <w:pPr>
        <w:pStyle w:val="Overskrift1"/>
        <w:spacing w:after="120" w:line="240" w:lineRule="auto"/>
        <w:rPr>
          <w:rFonts w:ascii="Calibri" w:hAnsi="Calibri" w:cs="Calibri"/>
        </w:rPr>
      </w:pPr>
      <w:bookmarkStart w:id="15" w:name="_Toc61254826"/>
      <w:bookmarkStart w:id="16" w:name="_Toc64969032"/>
      <w:r w:rsidRPr="00040D06">
        <w:rPr>
          <w:rFonts w:ascii="Calibri" w:hAnsi="Calibri" w:cs="Calibri"/>
        </w:rPr>
        <w:lastRenderedPageBreak/>
        <w:t>Vision og udviklingsmål for 2021</w:t>
      </w:r>
      <w:bookmarkEnd w:id="15"/>
      <w:bookmarkEnd w:id="16"/>
    </w:p>
    <w:p w:rsidR="00890BBD" w:rsidRPr="00040D06" w:rsidRDefault="00890BBD" w:rsidP="009C1974">
      <w:pPr>
        <w:spacing w:after="120" w:line="240" w:lineRule="auto"/>
        <w:rPr>
          <w:rFonts w:ascii="Calibri" w:hAnsi="Calibri" w:cs="Calibri"/>
        </w:rPr>
      </w:pPr>
    </w:p>
    <w:p w:rsidR="00131A31" w:rsidRPr="00131A31" w:rsidRDefault="00131A31" w:rsidP="00131A31">
      <w:pPr>
        <w:pStyle w:val="Brdtekst"/>
        <w:spacing w:after="120"/>
        <w:rPr>
          <w:rFonts w:ascii="Calibri" w:eastAsiaTheme="minorHAnsi" w:hAnsi="Calibri" w:cs="Calibri"/>
          <w:lang w:val="da-DK"/>
        </w:rPr>
      </w:pPr>
      <w:r w:rsidRPr="00131A31">
        <w:rPr>
          <w:rFonts w:ascii="Calibri" w:eastAsiaTheme="minorHAnsi" w:hAnsi="Calibri" w:cs="Calibri"/>
          <w:lang w:val="da-DK"/>
        </w:rPr>
        <w:t xml:space="preserve">Vores fælles vision og udviklingsmål for 2021 tager igen i år udgangspunkt i direktionens tre udviklingsspor fra 2020 samt byrådets vision ”Mennesker møder Mennesker”. På grund af situationen omkring Covid-19 og dens effekt på driften og udviklingsarbejdet i 2020, vil flere af udviklingsmålene og aktiviteterne for 2021 være gengangere fra sidste års virksomhedsplan. </w:t>
      </w:r>
    </w:p>
    <w:p w:rsidR="00131A31" w:rsidRPr="00131A31" w:rsidRDefault="00131A31" w:rsidP="00131A31">
      <w:pPr>
        <w:pStyle w:val="Brdtekst"/>
        <w:spacing w:after="120"/>
        <w:rPr>
          <w:rFonts w:ascii="Calibri" w:eastAsiaTheme="minorHAnsi" w:hAnsi="Calibri" w:cs="Calibri"/>
          <w:lang w:val="da-DK"/>
        </w:rPr>
      </w:pPr>
    </w:p>
    <w:p w:rsidR="00131A31" w:rsidRPr="00131A31" w:rsidRDefault="00131A31" w:rsidP="00131A31">
      <w:pPr>
        <w:pStyle w:val="Brdtekst"/>
        <w:spacing w:after="120"/>
        <w:rPr>
          <w:rFonts w:ascii="Calibri" w:eastAsiaTheme="minorHAnsi" w:hAnsi="Calibri" w:cs="Calibri"/>
          <w:lang w:val="da-DK"/>
        </w:rPr>
      </w:pPr>
      <w:r w:rsidRPr="00131A31">
        <w:rPr>
          <w:rFonts w:ascii="Calibri" w:eastAsiaTheme="minorHAnsi" w:hAnsi="Calibri" w:cs="Calibri"/>
          <w:lang w:val="da-DK"/>
        </w:rPr>
        <w:t>I 2021 vil vi fortsat have et særligt fokus på vores forbedringskultur, hvor samskabelse og inddragelse af borgeren er i højsædet. Vi skal i dialog med både borgerne og hinanden om virkningen af vores indsatser i forhold til de beskæftigelsesrettede mål, og vi skal være klar til at tilpasse og justere indsatserne, når det giver mening.</w:t>
      </w:r>
    </w:p>
    <w:p w:rsidR="00131A31" w:rsidRPr="00131A31" w:rsidRDefault="00131A31" w:rsidP="00131A31">
      <w:pPr>
        <w:pStyle w:val="Brdtekst"/>
        <w:spacing w:after="120"/>
        <w:rPr>
          <w:rFonts w:ascii="Calibri" w:eastAsiaTheme="minorHAnsi" w:hAnsi="Calibri" w:cs="Calibri"/>
          <w:lang w:val="da-DK"/>
        </w:rPr>
      </w:pPr>
    </w:p>
    <w:p w:rsidR="00131A31" w:rsidRDefault="00131A31" w:rsidP="00131A31">
      <w:pPr>
        <w:pStyle w:val="Brdtekst"/>
        <w:spacing w:after="120"/>
        <w:rPr>
          <w:rFonts w:ascii="Calibri" w:eastAsiaTheme="minorHAnsi" w:hAnsi="Calibri" w:cs="Calibri"/>
          <w:lang w:val="da-DK"/>
        </w:rPr>
      </w:pPr>
      <w:r w:rsidRPr="00131A31">
        <w:rPr>
          <w:rFonts w:ascii="Calibri" w:eastAsiaTheme="minorHAnsi" w:hAnsi="Calibri" w:cs="Calibri"/>
          <w:lang w:val="da-DK"/>
        </w:rPr>
        <w:t>Derudover sætter vi i 2021 igen fokus på at styrke ’Det Fælles Vi’. Det kan både handle om ’Det Fælles Vi’ på KCS som arbejdsplads og om ’Det Fælles Vi’, der opstår omkring den enkelte borger, og som rækker ud over KCS. Formålet er, at borgerne oplever sammenhængende forløb med indsatser, der understøtter hinanden.</w:t>
      </w:r>
    </w:p>
    <w:p w:rsidR="00131A31" w:rsidRDefault="00131A31" w:rsidP="00131A31">
      <w:pPr>
        <w:pStyle w:val="Brdtekst"/>
        <w:spacing w:after="120"/>
        <w:rPr>
          <w:rFonts w:ascii="Calibri" w:eastAsiaTheme="minorHAnsi" w:hAnsi="Calibri" w:cs="Calibri"/>
          <w:lang w:val="da-DK"/>
        </w:rPr>
      </w:pPr>
    </w:p>
    <w:p w:rsidR="00131A31" w:rsidRPr="00131A31" w:rsidRDefault="00131A31" w:rsidP="00131A31">
      <w:pPr>
        <w:pStyle w:val="Brdtekst"/>
        <w:spacing w:after="120"/>
        <w:rPr>
          <w:rFonts w:ascii="Calibri" w:eastAsiaTheme="minorHAnsi" w:hAnsi="Calibri" w:cs="Calibri"/>
          <w:lang w:val="da-DK"/>
        </w:rPr>
      </w:pPr>
      <w:r w:rsidRPr="00131A31">
        <w:rPr>
          <w:rFonts w:ascii="Calibri" w:eastAsiaTheme="minorHAnsi" w:hAnsi="Calibri" w:cs="Calibri"/>
          <w:lang w:val="da-DK"/>
        </w:rPr>
        <w:lastRenderedPageBreak/>
        <w:t xml:space="preserve">Bæredygtighed står igen i år højt på </w:t>
      </w:r>
      <w:r w:rsidR="00F069AC" w:rsidRPr="00131A31">
        <w:rPr>
          <w:rFonts w:ascii="Calibri" w:eastAsiaTheme="minorHAnsi" w:hAnsi="Calibri" w:cs="Calibri"/>
          <w:lang w:val="da-DK"/>
        </w:rPr>
        <w:t>dagsordenen</w:t>
      </w:r>
      <w:r w:rsidRPr="00131A31">
        <w:rPr>
          <w:rFonts w:ascii="Calibri" w:eastAsiaTheme="minorHAnsi" w:hAnsi="Calibri" w:cs="Calibri"/>
          <w:lang w:val="da-DK"/>
        </w:rPr>
        <w:t xml:space="preserve"> som en integreret del af vores indsatser og aktiviteter på KCS. Vi har arbejdet med bæredygtige arbejdskulturer de seneste år, og vi fortsætter også i dette spor det kommende år. Derudover har vi flere grønne projekter og initiativer, som vi fortsat vil støtte op om og videreudvikle på i 2021, blandt andet på vores værksteder, i de særligt tilrettelagte projekter og på JobNu kollegiet. Et gennemgående tema vil være ansvarlig brug af ressourcer gennem et øget fokus på genbrug og upcycling af overskudprodukter fra virksomheder og andre samarbejdspartnere.</w:t>
      </w:r>
    </w:p>
    <w:p w:rsidR="00131A31" w:rsidRPr="00131A31" w:rsidRDefault="00131A31" w:rsidP="00131A31">
      <w:pPr>
        <w:pStyle w:val="Brdtekst"/>
        <w:spacing w:after="120"/>
        <w:rPr>
          <w:rFonts w:ascii="Calibri" w:eastAsiaTheme="minorHAnsi" w:hAnsi="Calibri" w:cs="Calibri"/>
          <w:lang w:val="da-DK"/>
        </w:rPr>
      </w:pPr>
    </w:p>
    <w:p w:rsidR="00890BBD" w:rsidRPr="00040D06" w:rsidRDefault="00131A31" w:rsidP="00131A31">
      <w:pPr>
        <w:pStyle w:val="Brdtekst"/>
        <w:spacing w:after="120"/>
        <w:rPr>
          <w:rFonts w:ascii="Calibri" w:hAnsi="Calibri" w:cs="Calibri"/>
          <w:lang w:val="da-DK"/>
        </w:rPr>
      </w:pPr>
      <w:r w:rsidRPr="00131A31">
        <w:rPr>
          <w:rFonts w:ascii="Calibri" w:eastAsiaTheme="minorHAnsi" w:hAnsi="Calibri" w:cs="Calibri"/>
          <w:lang w:val="da-DK"/>
        </w:rPr>
        <w:t>Endelig vil vi fortsat i 2021 have fokus på at udnytte de potentialer, den digitale udvikling stiller til rådighed. Det handler både om, hvordan digitale løsninger kan understøtte borgerne, men også om at sikre synlighed i forhold til virkningen af vores indsatser og ikke mindst synliggøre vores arbejde udadtil. Det er væsentligt, at vi bliver endnu bedre til at synliggøre vores arbejde og de muligheder, der er i et samarbejde med os, så vores lokale netværk af virksomheder og samarbejdspartnere styrkes og udvides.</w:t>
      </w:r>
    </w:p>
    <w:p w:rsidR="00890BBD" w:rsidRPr="00040D06" w:rsidRDefault="00890BBD" w:rsidP="009C1974">
      <w:pPr>
        <w:spacing w:after="120" w:line="240" w:lineRule="auto"/>
        <w:rPr>
          <w:rFonts w:ascii="Calibri" w:hAnsi="Calibri" w:cs="Calibri"/>
          <w:b/>
        </w:rPr>
      </w:pPr>
    </w:p>
    <w:p w:rsidR="00890BBD" w:rsidRDefault="00890BBD" w:rsidP="00131A31">
      <w:pPr>
        <w:pStyle w:val="Overskrift3"/>
      </w:pPr>
      <w:bookmarkStart w:id="17" w:name="_Toc64969033"/>
      <w:r w:rsidRPr="00040D06">
        <w:t>Byrådets Udviklingsspor</w:t>
      </w:r>
      <w:bookmarkEnd w:id="17"/>
      <w:r w:rsidRPr="00040D06">
        <w:t xml:space="preserve"> </w:t>
      </w:r>
    </w:p>
    <w:p w:rsidR="00890BBD" w:rsidRPr="00040D06" w:rsidRDefault="00890BBD" w:rsidP="00131A31">
      <w:pPr>
        <w:pStyle w:val="Listeafsnit"/>
        <w:numPr>
          <w:ilvl w:val="0"/>
          <w:numId w:val="23"/>
        </w:numPr>
        <w:spacing w:after="120" w:line="240" w:lineRule="auto"/>
      </w:pPr>
      <w:r w:rsidRPr="00040D06">
        <w:t>Relation til folkestyret</w:t>
      </w:r>
    </w:p>
    <w:p w:rsidR="00890BBD" w:rsidRPr="00040D06" w:rsidRDefault="00890BBD" w:rsidP="00131A31">
      <w:pPr>
        <w:pStyle w:val="Listeafsnit"/>
        <w:numPr>
          <w:ilvl w:val="0"/>
          <w:numId w:val="23"/>
        </w:numPr>
        <w:spacing w:after="120" w:line="240" w:lineRule="auto"/>
      </w:pPr>
      <w:r w:rsidRPr="00040D06">
        <w:t>Relation til borgere</w:t>
      </w:r>
    </w:p>
    <w:p w:rsidR="00890BBD" w:rsidRPr="00040D06" w:rsidRDefault="00890BBD" w:rsidP="00131A31">
      <w:pPr>
        <w:pStyle w:val="Listeafsnit"/>
        <w:numPr>
          <w:ilvl w:val="0"/>
          <w:numId w:val="23"/>
        </w:numPr>
        <w:spacing w:after="120" w:line="240" w:lineRule="auto"/>
      </w:pPr>
      <w:r w:rsidRPr="00040D06">
        <w:t xml:space="preserve">Relation til hinanden </w:t>
      </w:r>
    </w:p>
    <w:p w:rsidR="00890BBD" w:rsidRPr="00040D06" w:rsidRDefault="00890BBD" w:rsidP="009C1974">
      <w:pPr>
        <w:pStyle w:val="Overskrift2"/>
        <w:spacing w:after="120" w:line="240" w:lineRule="auto"/>
        <w:rPr>
          <w:rFonts w:ascii="Calibri" w:hAnsi="Calibri" w:cs="Calibri"/>
        </w:rPr>
      </w:pPr>
    </w:p>
    <w:p w:rsidR="00890BBD" w:rsidRPr="00040D06" w:rsidRDefault="00890BBD" w:rsidP="009C1974">
      <w:pPr>
        <w:pStyle w:val="Overskrift2"/>
        <w:spacing w:after="120" w:line="240" w:lineRule="auto"/>
        <w:rPr>
          <w:rFonts w:ascii="Calibri" w:hAnsi="Calibri" w:cs="Calibri"/>
        </w:rPr>
      </w:pPr>
      <w:bookmarkStart w:id="18" w:name="_Toc61254827"/>
      <w:bookmarkStart w:id="19" w:name="_Toc64969034"/>
      <w:r w:rsidRPr="00040D06">
        <w:rPr>
          <w:rFonts w:ascii="Calibri" w:hAnsi="Calibri" w:cs="Calibri"/>
        </w:rPr>
        <w:t xml:space="preserve">Fælles udviklingsmål </w:t>
      </w:r>
      <w:r>
        <w:rPr>
          <w:rFonts w:ascii="Calibri" w:hAnsi="Calibri" w:cs="Calibri"/>
        </w:rPr>
        <w:t xml:space="preserve">for </w:t>
      </w:r>
      <w:r w:rsidRPr="00040D06">
        <w:rPr>
          <w:rFonts w:ascii="Calibri" w:hAnsi="Calibri" w:cs="Calibri"/>
        </w:rPr>
        <w:t>2021</w:t>
      </w:r>
      <w:bookmarkEnd w:id="18"/>
      <w:bookmarkEnd w:id="19"/>
      <w:r w:rsidRPr="00040D06">
        <w:rPr>
          <w:rFonts w:ascii="Calibri" w:hAnsi="Calibri" w:cs="Calibri"/>
        </w:rPr>
        <w:t xml:space="preserve"> </w:t>
      </w:r>
    </w:p>
    <w:p w:rsidR="00890BBD" w:rsidRPr="00040D06" w:rsidRDefault="00131A31" w:rsidP="00131A31">
      <w:pPr>
        <w:pStyle w:val="Overskrift3"/>
      </w:pPr>
      <w:bookmarkStart w:id="20" w:name="_Toc64969035"/>
      <w:r>
        <w:t xml:space="preserve">1. </w:t>
      </w:r>
      <w:r w:rsidR="00890BBD" w:rsidRPr="00040D06">
        <w:t>At videreudvikle os som en værdiskabende og bæredygtig organisation</w:t>
      </w:r>
      <w:bookmarkEnd w:id="20"/>
    </w:p>
    <w:p w:rsidR="00131A31" w:rsidRPr="00131A31" w:rsidRDefault="00131A31" w:rsidP="00131A31">
      <w:pPr>
        <w:spacing w:after="120" w:line="240" w:lineRule="auto"/>
        <w:rPr>
          <w:rFonts w:ascii="Calibri" w:hAnsi="Calibri" w:cs="Calibri"/>
        </w:rPr>
      </w:pPr>
      <w:r w:rsidRPr="00131A31">
        <w:rPr>
          <w:rFonts w:ascii="Calibri" w:hAnsi="Calibri" w:cs="Calibri"/>
        </w:rPr>
        <w:t>Med det mener vi både social, økonomisk og miljømæssig bæredygtighed. For fortsat at kunne skabe værdi for både borgere, samarbejdspartnere og medarbejdere, vil vi igen i 2021 have øget fokus på at videreudvikle vores forbedrings - og udviklingskultur, hvor vi i dialog med borgerne følger op på virkningen af vores indsatser i forhold til deres beskæftigelsesrettede mål.</w:t>
      </w:r>
    </w:p>
    <w:p w:rsidR="00131A31" w:rsidRPr="00131A31" w:rsidRDefault="00131A31" w:rsidP="00131A31">
      <w:pPr>
        <w:spacing w:after="120" w:line="240" w:lineRule="auto"/>
        <w:rPr>
          <w:rFonts w:ascii="Calibri" w:hAnsi="Calibri" w:cs="Calibri"/>
        </w:rPr>
      </w:pPr>
    </w:p>
    <w:p w:rsidR="00131A31" w:rsidRPr="00131A31" w:rsidRDefault="00131A31" w:rsidP="00131A31">
      <w:pPr>
        <w:spacing w:after="120" w:line="240" w:lineRule="auto"/>
        <w:rPr>
          <w:rFonts w:ascii="Calibri" w:hAnsi="Calibri" w:cs="Calibri"/>
        </w:rPr>
      </w:pPr>
      <w:r w:rsidRPr="00131A31">
        <w:rPr>
          <w:rFonts w:ascii="Calibri" w:hAnsi="Calibri" w:cs="Calibri"/>
        </w:rPr>
        <w:t>Vi vil forsat skabe bæredygtige og langsigtede relationer med virksomhederne og understøtte dem i deres CSR arbejde, med henblik på at etablere det gode match mellem borger og virksomhed.</w:t>
      </w:r>
    </w:p>
    <w:p w:rsidR="00131A31" w:rsidRPr="00131A31" w:rsidRDefault="00131A31" w:rsidP="00131A31">
      <w:pPr>
        <w:spacing w:after="120" w:line="240" w:lineRule="auto"/>
        <w:rPr>
          <w:rFonts w:ascii="Calibri" w:hAnsi="Calibri" w:cs="Calibri"/>
        </w:rPr>
      </w:pPr>
    </w:p>
    <w:p w:rsidR="00890BBD" w:rsidRDefault="00131A31" w:rsidP="00131A31">
      <w:pPr>
        <w:spacing w:after="120" w:line="240" w:lineRule="auto"/>
        <w:rPr>
          <w:rFonts w:ascii="Calibri" w:hAnsi="Calibri" w:cs="Calibri"/>
        </w:rPr>
      </w:pPr>
      <w:r w:rsidRPr="00131A31">
        <w:rPr>
          <w:rFonts w:ascii="Calibri" w:hAnsi="Calibri" w:cs="Calibri"/>
        </w:rPr>
        <w:t>Derudover vil vi i 2021 have øget fokus på at understøtte og videreudvikle vores grønne initiativer og projekter, hvor vi sammen med borgerne arbejder med genbrug og upcycling samt reducering af mad -, energi - og plantespild.</w:t>
      </w:r>
    </w:p>
    <w:p w:rsidR="00131A31" w:rsidRPr="008A16AA" w:rsidRDefault="00131A31" w:rsidP="00131A31">
      <w:pPr>
        <w:spacing w:after="120" w:line="240" w:lineRule="auto"/>
        <w:rPr>
          <w:rFonts w:ascii="Calibri" w:hAnsi="Calibri" w:cs="Calibri"/>
          <w:color w:val="538135" w:themeColor="accent6" w:themeShade="BF"/>
        </w:rPr>
      </w:pPr>
    </w:p>
    <w:p w:rsidR="00890BBD" w:rsidRPr="005F281E" w:rsidRDefault="00131A31" w:rsidP="00131A31">
      <w:pPr>
        <w:pStyle w:val="Overskrift3"/>
      </w:pPr>
      <w:bookmarkStart w:id="21" w:name="_Toc64969036"/>
      <w:r>
        <w:lastRenderedPageBreak/>
        <w:t xml:space="preserve">2. </w:t>
      </w:r>
      <w:r w:rsidR="00890BBD" w:rsidRPr="00040D06">
        <w:t>At styrke den professionelle dialog med borgeren</w:t>
      </w:r>
      <w:bookmarkEnd w:id="21"/>
      <w:r w:rsidR="00890BBD" w:rsidRPr="005F281E">
        <w:t xml:space="preserve"> </w:t>
      </w:r>
    </w:p>
    <w:p w:rsidR="00890BBD" w:rsidRDefault="00131A31" w:rsidP="00131A31">
      <w:pPr>
        <w:spacing w:after="120" w:line="240" w:lineRule="auto"/>
        <w:rPr>
          <w:rFonts w:ascii="Calibri" w:hAnsi="Calibri" w:cs="Calibri"/>
        </w:rPr>
      </w:pPr>
      <w:r w:rsidRPr="00131A31">
        <w:rPr>
          <w:rFonts w:ascii="Calibri" w:hAnsi="Calibri" w:cs="Calibri"/>
        </w:rPr>
        <w:t>Med det mener vi, at vi vil skærpe vores fokus på at tydeliggøre borgerens progression, arbejdseffektivitet og tilfredshed, og derved styrke grundlaget for at træffe kvalificerede beslutninger. Derudover vil vi i 2021 fortsat arbejde på at styrke ’Det Fælles Vi’</w:t>
      </w:r>
      <w:r>
        <w:rPr>
          <w:rFonts w:ascii="Calibri" w:hAnsi="Calibri" w:cs="Calibri"/>
        </w:rPr>
        <w:t xml:space="preserve"> </w:t>
      </w:r>
      <w:r w:rsidRPr="00131A31">
        <w:rPr>
          <w:rFonts w:ascii="Calibri" w:hAnsi="Calibri" w:cs="Calibri"/>
        </w:rPr>
        <w:t>og tværfaglige samarbejde, så borgerne oplever sammenhængende forløb, der understøtter hinanden.</w:t>
      </w:r>
    </w:p>
    <w:p w:rsidR="00131A31" w:rsidRPr="00040D06" w:rsidRDefault="00131A31" w:rsidP="00131A31">
      <w:pPr>
        <w:spacing w:after="120" w:line="240" w:lineRule="auto"/>
        <w:rPr>
          <w:rFonts w:ascii="Calibri" w:hAnsi="Calibri" w:cs="Calibri"/>
          <w:color w:val="1F4E79" w:themeColor="accent1" w:themeShade="80"/>
        </w:rPr>
      </w:pPr>
    </w:p>
    <w:p w:rsidR="00890BBD" w:rsidRPr="00040D06" w:rsidRDefault="00131A31" w:rsidP="00131A31">
      <w:pPr>
        <w:pStyle w:val="Overskrift3"/>
      </w:pPr>
      <w:bookmarkStart w:id="22" w:name="_Toc64969037"/>
      <w:r>
        <w:t xml:space="preserve">3. </w:t>
      </w:r>
      <w:r w:rsidR="00890BBD" w:rsidRPr="00040D06">
        <w:t>At øge det strategiske virksomhedsrettede samarbejde</w:t>
      </w:r>
      <w:bookmarkEnd w:id="22"/>
      <w:r w:rsidR="00890BBD" w:rsidRPr="00040D06">
        <w:t xml:space="preserve"> </w:t>
      </w:r>
    </w:p>
    <w:p w:rsidR="00890BBD" w:rsidRDefault="00131A31" w:rsidP="009C1974">
      <w:pPr>
        <w:spacing w:after="120" w:line="240" w:lineRule="auto"/>
        <w:rPr>
          <w:rFonts w:ascii="Calibri" w:hAnsi="Calibri" w:cs="Calibri"/>
        </w:rPr>
      </w:pPr>
      <w:r w:rsidRPr="00131A31">
        <w:rPr>
          <w:rFonts w:ascii="Calibri" w:hAnsi="Calibri" w:cs="Calibri"/>
        </w:rPr>
        <w:t>Med det mener vi, at vi, med udgangspunkt i faktuelle data og systematik, vil skabe endnu flere virksomhedskontakter og dermed gode skræddersyede udplaceringer og borgerforløb. Derudover vil vi fortsat have fokus på sammenskabelse med andre aktører, og vi skal turde at etablere virksomhedssamarbejder på nye måder.</w:t>
      </w:r>
    </w:p>
    <w:p w:rsidR="00131A31" w:rsidRPr="00040D06" w:rsidRDefault="00131A31" w:rsidP="009C1974">
      <w:pPr>
        <w:spacing w:after="120" w:line="240" w:lineRule="auto"/>
        <w:rPr>
          <w:rFonts w:ascii="Calibri" w:hAnsi="Calibri" w:cs="Calibri"/>
          <w:color w:val="1F4E79" w:themeColor="accent1" w:themeShade="80"/>
        </w:rPr>
      </w:pPr>
    </w:p>
    <w:p w:rsidR="00890BBD" w:rsidRPr="00040D06" w:rsidRDefault="00131A31" w:rsidP="00131A31">
      <w:pPr>
        <w:pStyle w:val="Overskrift3"/>
      </w:pPr>
      <w:bookmarkStart w:id="23" w:name="_Toc64969038"/>
      <w:r>
        <w:t xml:space="preserve">4. </w:t>
      </w:r>
      <w:r w:rsidR="00890BBD" w:rsidRPr="00040D06">
        <w:t>At skabe større synlighed og formidle det, vi står for og lykkes med både eksternt og internt.</w:t>
      </w:r>
      <w:bookmarkEnd w:id="23"/>
    </w:p>
    <w:p w:rsidR="00131A31" w:rsidRPr="00131A31" w:rsidRDefault="00131A31" w:rsidP="000D10BF">
      <w:r w:rsidRPr="00131A31">
        <w:t>Med det mener vi, at Kompetencecenteret fortsat skal arbejde med at synliggøre vores arbejde og de muligheder, der er i et samarbejde med os til både borgere, samarbejdspartnere, civilsamfund og politikere, og vi skal turde eksperimentere med nye metoder og medier til at formidle vores budskaber.</w:t>
      </w:r>
    </w:p>
    <w:p w:rsidR="00131A31" w:rsidRDefault="00131A31" w:rsidP="000D10BF">
      <w:r w:rsidRPr="00131A31">
        <w:lastRenderedPageBreak/>
        <w:t xml:space="preserve">Derudover vil vi i 2021 have øget fokus på at synliggøre vores arbejde med udviklingsmålene på interne platforme, og på den måde skabe et større tværgående overblik i KCS.  </w:t>
      </w:r>
      <w:bookmarkStart w:id="24" w:name="_Toc61254828"/>
    </w:p>
    <w:p w:rsidR="000D10BF" w:rsidRDefault="000D10BF" w:rsidP="00131A31">
      <w:pPr>
        <w:pStyle w:val="Overskrift2"/>
      </w:pPr>
    </w:p>
    <w:p w:rsidR="00890BBD" w:rsidRPr="00040D06" w:rsidRDefault="00890BBD" w:rsidP="00131A31">
      <w:pPr>
        <w:pStyle w:val="Overskrift2"/>
      </w:pPr>
      <w:bookmarkStart w:id="25" w:name="_Toc64969039"/>
      <w:r w:rsidRPr="00131A31">
        <w:t>Fælles</w:t>
      </w:r>
      <w:r w:rsidRPr="00040D06">
        <w:t xml:space="preserve"> aktiviteter</w:t>
      </w:r>
      <w:bookmarkEnd w:id="24"/>
      <w:bookmarkEnd w:id="25"/>
    </w:p>
    <w:p w:rsidR="00131A31" w:rsidRPr="00131A31" w:rsidRDefault="00131A31" w:rsidP="000D10BF">
      <w:r w:rsidRPr="00131A31">
        <w:t>Med udgangspunkt i de fire fælles udviklingsmål, har alle medarbejdere og afdelingsledere på KCS udpeget nogle aktiviteter, som med fordel kan igangsættes i 2021. Nogle aktiviteter er gennemgående for alle afdelinger og beskrives herunder som fælles aktiviteter på KCS. Andre er mere afdelingsspecifikke og beskrives i de næste afsnit under den enkelte afdeling. Som tidligere nævnt vil størstedelen af aktiviteterne være gengangere fra 2020.</w:t>
      </w:r>
    </w:p>
    <w:p w:rsidR="00131A31" w:rsidRPr="00131A31" w:rsidRDefault="00131A31" w:rsidP="000D10BF">
      <w:pPr>
        <w:rPr>
          <w:rFonts w:ascii="Calibri" w:hAnsi="Calibri" w:cs="Calibri"/>
        </w:rPr>
      </w:pPr>
    </w:p>
    <w:p w:rsidR="00131A31" w:rsidRPr="00131A31" w:rsidRDefault="00131A31" w:rsidP="000D10BF">
      <w:pPr>
        <w:pStyle w:val="Overskrift3"/>
        <w:rPr>
          <w:rFonts w:eastAsiaTheme="minorHAnsi"/>
        </w:rPr>
      </w:pPr>
      <w:bookmarkStart w:id="26" w:name="_Toc64969040"/>
      <w:r w:rsidRPr="00131A31">
        <w:rPr>
          <w:rFonts w:eastAsiaTheme="minorHAnsi"/>
        </w:rPr>
        <w:t>Fokus på vores kommunikationsstrategi</w:t>
      </w:r>
      <w:bookmarkEnd w:id="26"/>
    </w:p>
    <w:p w:rsidR="00131A31" w:rsidRPr="00131A31" w:rsidRDefault="00131A31" w:rsidP="000D10BF">
      <w:r w:rsidRPr="00131A31">
        <w:t>Det er afgørende, at vi som Kompetencecenter er synlige i lokalområdet, og at både borgere, samarbejdspartnere, lokale virksomheder og andre interessenter kender vores arbejde og de muligheder, der er i et samarbejde med os. Vi skal derfor fortsat have fokus på at arbejde med vores kommunikationsstrategi og anvende mere interaktive og dynamiske kommunikationsformer. Derudover skal vi afprøve nye digitale platforme og medier, for at nå så bredt ud med vores budskaber som muligt.</w:t>
      </w:r>
    </w:p>
    <w:p w:rsidR="00131A31" w:rsidRPr="00131A31" w:rsidRDefault="00131A31" w:rsidP="00131A31">
      <w:pPr>
        <w:pStyle w:val="Overskrift1"/>
        <w:spacing w:after="120" w:line="240" w:lineRule="auto"/>
        <w:rPr>
          <w:rFonts w:ascii="Calibri" w:eastAsiaTheme="minorHAnsi" w:hAnsi="Calibri" w:cs="Calibri"/>
          <w:color w:val="auto"/>
          <w:sz w:val="22"/>
          <w:szCs w:val="22"/>
        </w:rPr>
      </w:pPr>
    </w:p>
    <w:p w:rsidR="00131A31" w:rsidRPr="00131A31" w:rsidRDefault="00131A31" w:rsidP="000D10BF">
      <w:pPr>
        <w:pStyle w:val="Overskrift3"/>
        <w:rPr>
          <w:rFonts w:eastAsiaTheme="minorHAnsi"/>
        </w:rPr>
      </w:pPr>
      <w:bookmarkStart w:id="27" w:name="_Toc64969041"/>
      <w:r w:rsidRPr="00131A31">
        <w:rPr>
          <w:rFonts w:eastAsiaTheme="minorHAnsi"/>
        </w:rPr>
        <w:t>Styrket forbedringskultur</w:t>
      </w:r>
      <w:bookmarkEnd w:id="27"/>
      <w:r w:rsidRPr="00131A31">
        <w:rPr>
          <w:rFonts w:eastAsiaTheme="minorHAnsi"/>
        </w:rPr>
        <w:t xml:space="preserve"> </w:t>
      </w:r>
    </w:p>
    <w:p w:rsidR="00131A31" w:rsidRPr="00131A31" w:rsidRDefault="00131A31" w:rsidP="000D10BF">
      <w:r w:rsidRPr="00131A31">
        <w:t>Vi vil i 2021 skærpe vores fokus på virkningen af vores indsatser for borgerne. Vi skal derfor afprøve nye metoder til at komme i dialog med borgerne omkring deres oplevelse af, hvordan vores indsatser virker i forhold til deres beskæftigelsesrettede mål. På den måde kan vi kombinere vores effektmåling med borgerens oplevelse af virkningen af indsatsen. Dette skal være med til at kvalificere og forbedre vores indsatser i samarbejdet med borgeren.</w:t>
      </w:r>
    </w:p>
    <w:p w:rsidR="00131A31" w:rsidRPr="00131A31" w:rsidRDefault="00131A31" w:rsidP="00131A31">
      <w:pPr>
        <w:pStyle w:val="Overskrift1"/>
        <w:spacing w:after="120" w:line="240" w:lineRule="auto"/>
        <w:rPr>
          <w:rFonts w:ascii="Calibri" w:eastAsiaTheme="minorHAnsi" w:hAnsi="Calibri" w:cs="Calibri"/>
          <w:color w:val="auto"/>
          <w:sz w:val="22"/>
          <w:szCs w:val="22"/>
        </w:rPr>
      </w:pPr>
    </w:p>
    <w:p w:rsidR="00131A31" w:rsidRPr="00131A31" w:rsidRDefault="00131A31" w:rsidP="000D10BF">
      <w:pPr>
        <w:pStyle w:val="Overskrift3"/>
        <w:rPr>
          <w:rFonts w:eastAsiaTheme="minorHAnsi"/>
        </w:rPr>
      </w:pPr>
      <w:bookmarkStart w:id="28" w:name="_Toc64969042"/>
      <w:r w:rsidRPr="00131A31">
        <w:rPr>
          <w:rFonts w:eastAsiaTheme="minorHAnsi"/>
        </w:rPr>
        <w:t>Implementering af fælles metoder og redskaber</w:t>
      </w:r>
      <w:bookmarkEnd w:id="28"/>
      <w:r w:rsidRPr="00131A31">
        <w:rPr>
          <w:rFonts w:eastAsiaTheme="minorHAnsi"/>
        </w:rPr>
        <w:t xml:space="preserve"> </w:t>
      </w:r>
    </w:p>
    <w:p w:rsidR="00131A31" w:rsidRPr="00131A31" w:rsidRDefault="00131A31" w:rsidP="000D10BF">
      <w:r w:rsidRPr="00131A31">
        <w:t xml:space="preserve">Langt de fleste medarbejdere på KCS har i 2019 og 2020 været på et fælles efteruddannelsesforløb med MacMann Berg. Under forløbet har vi tillært os en række redskaber og metoder samt en fælles systemisk og anerkendende tilgang. </w:t>
      </w:r>
    </w:p>
    <w:p w:rsidR="00131A31" w:rsidRPr="00131A31" w:rsidRDefault="00131A31" w:rsidP="000D10BF">
      <w:r w:rsidRPr="00131A31">
        <w:t>I 2021 sætter vi fortsat fokus på, hvordan de tillærte redskaber og metoder implementeres i vores daglige praksis, så vi selv, borgerne og vores samarbejdspartnere oplever, at vi arbejder ud fra et fælles fagligt fundament.</w:t>
      </w:r>
    </w:p>
    <w:p w:rsidR="00131A31" w:rsidRPr="00131A31" w:rsidRDefault="00131A31" w:rsidP="00131A31">
      <w:pPr>
        <w:pStyle w:val="Overskrift1"/>
        <w:spacing w:after="120" w:line="240" w:lineRule="auto"/>
        <w:rPr>
          <w:rFonts w:ascii="Calibri" w:eastAsiaTheme="minorHAnsi" w:hAnsi="Calibri" w:cs="Calibri"/>
          <w:color w:val="auto"/>
          <w:sz w:val="22"/>
          <w:szCs w:val="22"/>
        </w:rPr>
      </w:pPr>
    </w:p>
    <w:p w:rsidR="00131A31" w:rsidRPr="00131A31" w:rsidRDefault="00131A31" w:rsidP="000D10BF">
      <w:pPr>
        <w:pStyle w:val="Overskrift3"/>
        <w:rPr>
          <w:rFonts w:eastAsiaTheme="minorHAnsi"/>
        </w:rPr>
      </w:pPr>
      <w:bookmarkStart w:id="29" w:name="_Toc64969043"/>
      <w:r w:rsidRPr="00131A31">
        <w:rPr>
          <w:rFonts w:eastAsiaTheme="minorHAnsi"/>
        </w:rPr>
        <w:t>Vidensdeling på tværs</w:t>
      </w:r>
      <w:bookmarkEnd w:id="29"/>
    </w:p>
    <w:p w:rsidR="00890BBD" w:rsidRDefault="00131A31" w:rsidP="000D10BF">
      <w:pPr>
        <w:rPr>
          <w:color w:val="000000" w:themeColor="text1"/>
        </w:rPr>
      </w:pPr>
      <w:r w:rsidRPr="00131A31">
        <w:t>Vidensdeling på tværs er altid aktuelt i et center, som er sammensat af mange forskellige afdelinger, opgaver og fagligheder. Vores forskelligheder ser vi som en styrke, men det er vigtigt, at vi får delt den mangfoldige viden, vi er i besiddelse af. Derfor vil der fortsat i 2021 være fokus på at øge vidensdelingen på tværs af KCS.</w:t>
      </w:r>
      <w:r w:rsidR="00890BBD" w:rsidRPr="00537C42">
        <w:rPr>
          <w:color w:val="000000" w:themeColor="text1"/>
        </w:rPr>
        <w:t xml:space="preserve"> </w:t>
      </w:r>
    </w:p>
    <w:p w:rsidR="000D10BF" w:rsidRDefault="000D10BF">
      <w:pPr>
        <w:rPr>
          <w:color w:val="000000" w:themeColor="text1"/>
        </w:rPr>
      </w:pPr>
      <w:r>
        <w:rPr>
          <w:color w:val="000000" w:themeColor="text1"/>
        </w:rPr>
        <w:br w:type="page"/>
      </w:r>
    </w:p>
    <w:p w:rsidR="00890BBD" w:rsidRPr="0065460E" w:rsidRDefault="00890BBD" w:rsidP="009C1974">
      <w:pPr>
        <w:pStyle w:val="Overskrift1"/>
        <w:spacing w:after="120" w:line="240" w:lineRule="auto"/>
        <w:rPr>
          <w:rFonts w:ascii="Calibri" w:hAnsi="Calibri" w:cs="Calibri"/>
          <w:color w:val="538135" w:themeColor="accent6" w:themeShade="BF"/>
        </w:rPr>
      </w:pPr>
      <w:bookmarkStart w:id="30" w:name="_Toc61254829"/>
      <w:bookmarkStart w:id="31" w:name="_Toc64969044"/>
      <w:r w:rsidRPr="00040D06">
        <w:rPr>
          <w:rFonts w:ascii="Calibri" w:hAnsi="Calibri" w:cs="Calibri"/>
        </w:rPr>
        <w:lastRenderedPageBreak/>
        <w:t>Virksomhedskonsulenterne</w:t>
      </w:r>
      <w:bookmarkEnd w:id="30"/>
      <w:bookmarkEnd w:id="31"/>
      <w:r w:rsidRPr="00040D06">
        <w:rPr>
          <w:rFonts w:ascii="Calibri" w:hAnsi="Calibri" w:cs="Calibri"/>
        </w:rPr>
        <w:t xml:space="preserve"> </w:t>
      </w:r>
    </w:p>
    <w:p w:rsidR="00890BBD" w:rsidRPr="00537C42" w:rsidRDefault="00890BBD" w:rsidP="000D10BF">
      <w:pPr>
        <w:pStyle w:val="Overskrift2"/>
      </w:pPr>
      <w:bookmarkStart w:id="32" w:name="_Toc64969045"/>
      <w:r w:rsidRPr="00537C42">
        <w:t>Fleksjob -, sygedagpenge -, og socialfaglige virksomhedskonsulenter + træning</w:t>
      </w:r>
      <w:bookmarkEnd w:id="32"/>
    </w:p>
    <w:p w:rsidR="00890BBD" w:rsidRPr="00537C42" w:rsidRDefault="00890BBD" w:rsidP="009C1974">
      <w:pPr>
        <w:pStyle w:val="Overskrift2"/>
        <w:spacing w:after="120" w:line="240" w:lineRule="auto"/>
        <w:rPr>
          <w:rFonts w:ascii="Calibri" w:hAnsi="Calibri" w:cs="Calibri"/>
          <w:color w:val="000000" w:themeColor="text1"/>
        </w:rPr>
      </w:pPr>
      <w:r w:rsidRPr="00537C42">
        <w:rPr>
          <w:rFonts w:ascii="Calibri" w:hAnsi="Calibri" w:cs="Calibri"/>
          <w:color w:val="000000" w:themeColor="text1"/>
        </w:rPr>
        <w:t xml:space="preserve"> </w:t>
      </w:r>
    </w:p>
    <w:p w:rsidR="00890BBD" w:rsidRDefault="00890BBD" w:rsidP="000D10BF">
      <w:pPr>
        <w:pStyle w:val="Overskrift2"/>
      </w:pPr>
      <w:bookmarkStart w:id="33" w:name="_Toc64969046"/>
      <w:r w:rsidRPr="00537C42">
        <w:t>Mål 2021</w:t>
      </w:r>
      <w:bookmarkEnd w:id="33"/>
    </w:p>
    <w:p w:rsidR="000D10BF" w:rsidRDefault="000D10BF" w:rsidP="000D10BF">
      <w:pPr>
        <w:pStyle w:val="Listeafsnit"/>
        <w:numPr>
          <w:ilvl w:val="0"/>
          <w:numId w:val="24"/>
        </w:numPr>
      </w:pPr>
      <w:r w:rsidRPr="000D10BF">
        <w:t>At bringe borgeren tættere på arbejdsmarkedet og et styrket fokus på ordinære timer i kombination med virksomhedspraktikker</w:t>
      </w:r>
    </w:p>
    <w:p w:rsidR="000D10BF" w:rsidRPr="000D10BF" w:rsidRDefault="000D10BF" w:rsidP="000D10BF">
      <w:pPr>
        <w:pStyle w:val="Listeafsnit"/>
        <w:numPr>
          <w:ilvl w:val="0"/>
          <w:numId w:val="24"/>
        </w:numPr>
      </w:pPr>
      <w:r w:rsidRPr="000D10BF">
        <w:t>At styrke det tværfaglige samarbejde internt på KCS og med Jobcenteret/andre samarbejdspartnere for at sikre koordinerede indsatser til gavn for borgeren.</w:t>
      </w:r>
    </w:p>
    <w:p w:rsidR="00890BBD" w:rsidRDefault="00890BBD" w:rsidP="009C1974">
      <w:pPr>
        <w:pStyle w:val="Overskrift2"/>
        <w:spacing w:after="120" w:line="240" w:lineRule="auto"/>
        <w:rPr>
          <w:rFonts w:ascii="Calibri" w:hAnsi="Calibri" w:cs="Calibri"/>
        </w:rPr>
      </w:pPr>
    </w:p>
    <w:p w:rsidR="00890BBD" w:rsidRPr="00040D06" w:rsidRDefault="00890BBD" w:rsidP="009C1974">
      <w:pPr>
        <w:pStyle w:val="Overskrift2"/>
        <w:spacing w:after="120" w:line="240" w:lineRule="auto"/>
        <w:rPr>
          <w:rFonts w:ascii="Calibri" w:hAnsi="Calibri" w:cs="Calibri"/>
        </w:rPr>
      </w:pPr>
      <w:bookmarkStart w:id="34" w:name="_Toc61254830"/>
      <w:bookmarkStart w:id="35" w:name="_Toc64969047"/>
      <w:r w:rsidRPr="00040D06">
        <w:rPr>
          <w:rFonts w:ascii="Calibri" w:hAnsi="Calibri" w:cs="Calibri"/>
        </w:rPr>
        <w:t>1.Ordinære timer i virksomhedspraktikker</w:t>
      </w:r>
      <w:bookmarkEnd w:id="34"/>
      <w:bookmarkEnd w:id="35"/>
      <w:r w:rsidRPr="00040D06">
        <w:rPr>
          <w:rFonts w:ascii="Calibri" w:hAnsi="Calibri" w:cs="Calibri"/>
        </w:rPr>
        <w:t xml:space="preserve"> </w:t>
      </w:r>
    </w:p>
    <w:p w:rsidR="00890BBD" w:rsidRDefault="000D10BF" w:rsidP="009C1974">
      <w:pPr>
        <w:spacing w:after="120" w:line="240" w:lineRule="auto"/>
        <w:rPr>
          <w:rFonts w:ascii="Calibri" w:hAnsi="Calibri" w:cs="Calibri"/>
          <w:color w:val="000000" w:themeColor="text1"/>
        </w:rPr>
      </w:pPr>
      <w:r w:rsidRPr="000D10BF">
        <w:rPr>
          <w:rFonts w:ascii="Calibri" w:hAnsi="Calibri" w:cs="Calibri"/>
          <w:color w:val="000000" w:themeColor="text1"/>
        </w:rPr>
        <w:t>I 2021 vil vi fortsat have et styrket fokus på virksomhedsrettede praktikforløb, herunder at borgere aflønnes for ordinære timer under virksomhedspraktikken. Hvis en borger i virksomhedspraktik har eller får oparbejdet kompetencer i forhold til nogle specifikke opgaver, skal der være fokus på, at borgeren får løn for disse opgaver under sit praktikforløb. På den måde sikrer vi, at borgerne anerkendes for deres reelle arbejdsindsats, og virksomhedspraktikken bliver yderligere rettet mod, at borgeren opnår ordinær ansættelse i virksomheden.</w:t>
      </w:r>
    </w:p>
    <w:p w:rsidR="000D10BF" w:rsidRPr="00040D06" w:rsidRDefault="000D10BF" w:rsidP="009C1974">
      <w:pPr>
        <w:spacing w:after="120" w:line="240" w:lineRule="auto"/>
        <w:rPr>
          <w:rFonts w:ascii="Calibri" w:hAnsi="Calibri" w:cs="Calibri"/>
          <w:b/>
        </w:rPr>
      </w:pPr>
    </w:p>
    <w:p w:rsidR="00890BBD" w:rsidRPr="00040D06" w:rsidRDefault="00F069AC" w:rsidP="000D10BF">
      <w:pPr>
        <w:pStyle w:val="Overskrift3"/>
      </w:pPr>
      <w:bookmarkStart w:id="36" w:name="_Toc64969048"/>
      <w:r>
        <w:t>Aktiviteter</w:t>
      </w:r>
      <w:bookmarkEnd w:id="36"/>
    </w:p>
    <w:p w:rsidR="00890BBD" w:rsidRPr="00040D06" w:rsidRDefault="00890BBD" w:rsidP="000D10BF">
      <w:pPr>
        <w:pStyle w:val="Overskrift4"/>
      </w:pPr>
      <w:r w:rsidRPr="00040D06">
        <w:t>Styrket opsøgende virksomhedskontakt (fælles)</w:t>
      </w:r>
    </w:p>
    <w:p w:rsidR="00890BBD" w:rsidRDefault="000D10BF" w:rsidP="000D10BF">
      <w:pPr>
        <w:spacing w:after="120" w:line="240" w:lineRule="auto"/>
        <w:rPr>
          <w:rFonts w:ascii="Calibri" w:hAnsi="Calibri" w:cs="Calibri"/>
        </w:rPr>
      </w:pPr>
      <w:r w:rsidRPr="000D10BF">
        <w:rPr>
          <w:rFonts w:ascii="Calibri" w:hAnsi="Calibri" w:cs="Calibri"/>
        </w:rPr>
        <w:t xml:space="preserve">Vi vil styrke den opsøgende virksomhedskontakt og opdyrke nye praktikker og jobåbninger med ordinære timer gennem større synlighed i lokalområdet og mere informationsmateriale. Der skal være særligt fokus på små eller mellemstore virksomheder og virksomhedsmodulet i Fasit skal anvendes til gavn for borgere, virksomheder og virksomhedskonsulenter.  </w:t>
      </w:r>
    </w:p>
    <w:p w:rsidR="000D10BF" w:rsidRPr="00040D06" w:rsidRDefault="000D10BF" w:rsidP="000D10BF">
      <w:pPr>
        <w:spacing w:after="120" w:line="240" w:lineRule="auto"/>
        <w:rPr>
          <w:rFonts w:ascii="Calibri" w:hAnsi="Calibri" w:cs="Calibri"/>
        </w:rPr>
      </w:pPr>
    </w:p>
    <w:p w:rsidR="00890BBD" w:rsidRPr="00040D06" w:rsidRDefault="00890BBD" w:rsidP="000D10BF">
      <w:pPr>
        <w:pStyle w:val="Overskrift4"/>
      </w:pPr>
      <w:r w:rsidRPr="00040D06">
        <w:t>Fælles mål med borgeren (fælles)</w:t>
      </w:r>
    </w:p>
    <w:p w:rsidR="00890BBD" w:rsidRDefault="000D10BF" w:rsidP="009C1974">
      <w:pPr>
        <w:spacing w:after="120" w:line="240" w:lineRule="auto"/>
        <w:rPr>
          <w:rFonts w:ascii="Calibri" w:hAnsi="Calibri" w:cs="Calibri"/>
        </w:rPr>
      </w:pPr>
      <w:r w:rsidRPr="000D10BF">
        <w:rPr>
          <w:rFonts w:ascii="Calibri" w:hAnsi="Calibri" w:cs="Calibri"/>
        </w:rPr>
        <w:t>Med ”Min Plan” som fælles værktøj vil vi i 2021 fortsat have fokus på at aftale tydelige virksomhedsrettede mål og delmål med borgerne for deres praktikforløb, som altid er tilgængelige for borgerne. Dette er med til at sikre ejerskab og involvering af borgeren. De formulerede mål skal være omdrejningspunkt for indsatsen og de løbende opfølgningsmøder med borgerne.</w:t>
      </w:r>
    </w:p>
    <w:p w:rsidR="000D10BF" w:rsidRPr="00040D06" w:rsidRDefault="000D10BF" w:rsidP="009C1974">
      <w:pPr>
        <w:spacing w:after="120" w:line="240" w:lineRule="auto"/>
        <w:rPr>
          <w:rFonts w:ascii="Calibri" w:hAnsi="Calibri" w:cs="Calibri"/>
          <w:b/>
        </w:rPr>
      </w:pPr>
    </w:p>
    <w:p w:rsidR="00890BBD" w:rsidRPr="00040D06" w:rsidRDefault="00890BBD" w:rsidP="000D10BF">
      <w:pPr>
        <w:pStyle w:val="Overskrift4"/>
      </w:pPr>
      <w:r w:rsidRPr="00040D06">
        <w:t>Synlige resultater (socialfaglige og fleksjob)</w:t>
      </w:r>
    </w:p>
    <w:p w:rsidR="00890BBD" w:rsidRDefault="000D10BF" w:rsidP="009C1974">
      <w:pPr>
        <w:spacing w:after="120" w:line="240" w:lineRule="auto"/>
        <w:rPr>
          <w:rFonts w:ascii="Calibri" w:hAnsi="Calibri" w:cs="Calibri"/>
          <w:color w:val="000000" w:themeColor="text1"/>
        </w:rPr>
      </w:pPr>
      <w:r w:rsidRPr="000D10BF">
        <w:rPr>
          <w:rFonts w:ascii="Calibri" w:hAnsi="Calibri" w:cs="Calibri"/>
          <w:color w:val="000000" w:themeColor="text1"/>
        </w:rPr>
        <w:t>Vi vil igen i 2021 have større fokus på at skabe synlighed omkring vores resultater. Det er vigtigt, at resultaterne ses i forhold til målgruppen, som løbende ændrer karakter.</w:t>
      </w:r>
    </w:p>
    <w:p w:rsidR="000D10BF" w:rsidRPr="00537C42" w:rsidRDefault="000D10BF" w:rsidP="009C1974">
      <w:pPr>
        <w:spacing w:after="120" w:line="240" w:lineRule="auto"/>
        <w:rPr>
          <w:rFonts w:ascii="Calibri" w:hAnsi="Calibri" w:cs="Calibri"/>
          <w:b/>
          <w:color w:val="000000" w:themeColor="text1"/>
        </w:rPr>
      </w:pPr>
    </w:p>
    <w:p w:rsidR="00890BBD" w:rsidRPr="00537C42" w:rsidRDefault="00890BBD" w:rsidP="000D10BF">
      <w:pPr>
        <w:pStyle w:val="Overskrift4"/>
      </w:pPr>
      <w:r w:rsidRPr="00537C42">
        <w:t>Flere virksomhedspraktikker på få timer (socialfaglige)</w:t>
      </w:r>
    </w:p>
    <w:p w:rsidR="00890BBD" w:rsidRDefault="000D10BF" w:rsidP="009C1974">
      <w:pPr>
        <w:spacing w:after="120" w:line="240" w:lineRule="auto"/>
        <w:rPr>
          <w:rFonts w:ascii="Calibri" w:hAnsi="Calibri" w:cs="Calibri"/>
          <w:color w:val="000000" w:themeColor="text1"/>
        </w:rPr>
      </w:pPr>
      <w:r w:rsidRPr="000D10BF">
        <w:rPr>
          <w:rFonts w:ascii="Calibri" w:hAnsi="Calibri" w:cs="Calibri"/>
          <w:color w:val="000000" w:themeColor="text1"/>
        </w:rPr>
        <w:t>I 2021 vil vi etablere flere virksomhedspraktikker på få timer og gerne med 8–10 virksomheder til borgere på et lavt timetal i praktik.</w:t>
      </w:r>
    </w:p>
    <w:p w:rsidR="000D10BF" w:rsidRPr="00931622" w:rsidRDefault="000D10BF" w:rsidP="009C1974">
      <w:pPr>
        <w:spacing w:after="120" w:line="240" w:lineRule="auto"/>
        <w:rPr>
          <w:rFonts w:ascii="Calibri" w:hAnsi="Calibri" w:cs="Calibri"/>
          <w:color w:val="538135" w:themeColor="accent6" w:themeShade="BF"/>
        </w:rPr>
      </w:pPr>
    </w:p>
    <w:p w:rsidR="00890BBD" w:rsidRPr="00040D06" w:rsidRDefault="00890BBD" w:rsidP="000D10BF">
      <w:pPr>
        <w:pStyle w:val="Overskrift4"/>
      </w:pPr>
      <w:r w:rsidRPr="00040D06">
        <w:t>Gode jobbeskrivelser (fleksjob)</w:t>
      </w:r>
    </w:p>
    <w:p w:rsidR="00890BBD" w:rsidRPr="00040D06" w:rsidRDefault="000D10BF" w:rsidP="000D10BF">
      <w:pPr>
        <w:spacing w:after="120" w:line="240" w:lineRule="auto"/>
        <w:rPr>
          <w:rFonts w:ascii="Calibri" w:hAnsi="Calibri" w:cs="Calibri"/>
        </w:rPr>
      </w:pPr>
      <w:r w:rsidRPr="000D10BF">
        <w:rPr>
          <w:rFonts w:ascii="Calibri" w:hAnsi="Calibri" w:cs="Calibri"/>
        </w:rPr>
        <w:t>Vi vil have et særligt fokus på at kvalificere beskrivelserne af jobåbninger, så vi sikrer det gode match mellem borger og praktikvirksomhed.</w:t>
      </w:r>
    </w:p>
    <w:p w:rsidR="00890BBD" w:rsidRPr="00040D06" w:rsidRDefault="00890BBD" w:rsidP="009C1974">
      <w:pPr>
        <w:pStyle w:val="Overskrift2"/>
        <w:spacing w:after="120" w:line="240" w:lineRule="auto"/>
        <w:rPr>
          <w:rFonts w:ascii="Calibri" w:hAnsi="Calibri" w:cs="Calibri"/>
        </w:rPr>
      </w:pPr>
      <w:bookmarkStart w:id="37" w:name="_Toc61254831"/>
      <w:bookmarkStart w:id="38" w:name="_Toc64969049"/>
      <w:r w:rsidRPr="00040D06">
        <w:rPr>
          <w:rFonts w:ascii="Calibri" w:hAnsi="Calibri" w:cs="Calibri"/>
        </w:rPr>
        <w:t>2. Styrket tværfagligt samarbejde</w:t>
      </w:r>
      <w:bookmarkEnd w:id="37"/>
      <w:bookmarkEnd w:id="38"/>
    </w:p>
    <w:p w:rsidR="000D10BF" w:rsidRDefault="000D10BF" w:rsidP="009C1974">
      <w:pPr>
        <w:spacing w:after="120" w:line="240" w:lineRule="auto"/>
        <w:rPr>
          <w:rFonts w:ascii="Calibri" w:hAnsi="Calibri" w:cs="Calibri"/>
        </w:rPr>
      </w:pPr>
      <w:r w:rsidRPr="000D10BF">
        <w:rPr>
          <w:rFonts w:ascii="Calibri" w:hAnsi="Calibri" w:cs="Calibri"/>
        </w:rPr>
        <w:t>Hos virksomhedskonsulenterne har vi et godt samarbejde både med vores samarbejdspartnere internt på KCS og med Jobcenteret. Vi vil i 2021 fortsat have fokus på indsatser, der styrker dette samarbejde, så borgerne oplever koordinerede forløb og virksomhedsrettede indsatser, der understøtter hinanden.</w:t>
      </w:r>
    </w:p>
    <w:p w:rsidR="00890BBD" w:rsidRPr="00040D06" w:rsidRDefault="00890BBD" w:rsidP="009C1974">
      <w:pPr>
        <w:spacing w:after="120" w:line="240" w:lineRule="auto"/>
        <w:rPr>
          <w:rFonts w:ascii="Calibri" w:hAnsi="Calibri" w:cs="Calibri"/>
        </w:rPr>
      </w:pPr>
      <w:r w:rsidRPr="00040D06">
        <w:rPr>
          <w:rFonts w:ascii="Calibri" w:hAnsi="Calibri" w:cs="Calibri"/>
        </w:rPr>
        <w:t xml:space="preserve"> </w:t>
      </w:r>
    </w:p>
    <w:p w:rsidR="00890BBD" w:rsidRPr="00040D06" w:rsidRDefault="00F069AC" w:rsidP="000D10BF">
      <w:pPr>
        <w:pStyle w:val="Overskrift3"/>
      </w:pPr>
      <w:bookmarkStart w:id="39" w:name="_Toc64969050"/>
      <w:r>
        <w:lastRenderedPageBreak/>
        <w:t>Aktiviteter</w:t>
      </w:r>
      <w:bookmarkEnd w:id="39"/>
    </w:p>
    <w:p w:rsidR="00890BBD" w:rsidRPr="00040D06" w:rsidRDefault="00890BBD" w:rsidP="000D10BF">
      <w:pPr>
        <w:pStyle w:val="Overskrift4"/>
      </w:pPr>
      <w:r w:rsidRPr="00040D06">
        <w:t>Kvalificerede overleveringer (fælles)</w:t>
      </w:r>
    </w:p>
    <w:p w:rsidR="00890BBD" w:rsidRDefault="000D10BF" w:rsidP="009C1974">
      <w:pPr>
        <w:spacing w:after="120" w:line="240" w:lineRule="auto"/>
        <w:rPr>
          <w:rFonts w:ascii="Calibri" w:hAnsi="Calibri" w:cs="Calibri"/>
        </w:rPr>
      </w:pPr>
      <w:r w:rsidRPr="000D10BF">
        <w:rPr>
          <w:rFonts w:ascii="Calibri" w:hAnsi="Calibri" w:cs="Calibri"/>
        </w:rPr>
        <w:t>Vi vil have fokus på at kvalificere opstartsmødet med afgivende virksomhedskonsulent og anvende redskaber fra forløbet om bæredygtig arbejdskultur, når en borger overleveres til ny virksomhedskonsulent og fx ved overlevering til fleksjobafdelingen.</w:t>
      </w:r>
    </w:p>
    <w:p w:rsidR="000D10BF" w:rsidRPr="00040D06" w:rsidRDefault="000D10BF" w:rsidP="009C1974">
      <w:pPr>
        <w:spacing w:after="120" w:line="240" w:lineRule="auto"/>
        <w:rPr>
          <w:rFonts w:ascii="Calibri" w:hAnsi="Calibri" w:cs="Calibri"/>
        </w:rPr>
      </w:pPr>
    </w:p>
    <w:p w:rsidR="00890BBD" w:rsidRPr="00040D06" w:rsidRDefault="00890BBD" w:rsidP="000D10BF">
      <w:pPr>
        <w:pStyle w:val="Overskrift4"/>
      </w:pPr>
      <w:r w:rsidRPr="00040D06">
        <w:t>Formaliseret samarbejde (socialfaglige)</w:t>
      </w:r>
    </w:p>
    <w:p w:rsidR="00890BBD" w:rsidRDefault="000D10BF" w:rsidP="009C1974">
      <w:pPr>
        <w:spacing w:after="120" w:line="240" w:lineRule="auto"/>
        <w:rPr>
          <w:rFonts w:ascii="Calibri" w:hAnsi="Calibri" w:cs="Calibri"/>
        </w:rPr>
      </w:pPr>
      <w:r w:rsidRPr="000D10BF">
        <w:rPr>
          <w:rFonts w:ascii="Calibri" w:hAnsi="Calibri" w:cs="Calibri"/>
        </w:rPr>
        <w:t>Vi vil i 2021 have fokus på at udbrede det formaliserede samarbejde med Jobcenteret, da dette har vist gode resultater i projekt JobFirst.</w:t>
      </w:r>
    </w:p>
    <w:p w:rsidR="000D10BF" w:rsidRPr="00040D06" w:rsidRDefault="000D10BF" w:rsidP="009C1974">
      <w:pPr>
        <w:spacing w:after="120" w:line="240" w:lineRule="auto"/>
        <w:rPr>
          <w:rFonts w:ascii="Calibri" w:hAnsi="Calibri" w:cs="Calibri"/>
        </w:rPr>
      </w:pPr>
    </w:p>
    <w:p w:rsidR="00890BBD" w:rsidRPr="00040D06" w:rsidRDefault="00890BBD" w:rsidP="000D10BF">
      <w:pPr>
        <w:pStyle w:val="Overskrift4"/>
      </w:pPr>
      <w:r w:rsidRPr="00040D06">
        <w:t>Virksomhedsrettet sparring (socialfaglige)</w:t>
      </w:r>
    </w:p>
    <w:p w:rsidR="00890BBD" w:rsidRDefault="000D10BF" w:rsidP="009C1974">
      <w:pPr>
        <w:spacing w:after="120" w:line="240" w:lineRule="auto"/>
        <w:rPr>
          <w:rFonts w:ascii="Calibri" w:hAnsi="Calibri" w:cs="Calibri"/>
        </w:rPr>
      </w:pPr>
      <w:r w:rsidRPr="000D10BF">
        <w:rPr>
          <w:rFonts w:ascii="Calibri" w:hAnsi="Calibri" w:cs="Calibri"/>
        </w:rPr>
        <w:t>Vi har en god tradition for at give hinanden sparring på KCS. Vi vil i 2021 fortsætte dette arbejde med et særligt fokus på den virksomhedsrettede sparring på tværs i teamet og med virksomhedskonsulenterne i de øvrige afdelinger.</w:t>
      </w:r>
    </w:p>
    <w:p w:rsidR="000D10BF" w:rsidRPr="00040D06" w:rsidRDefault="000D10BF" w:rsidP="009C1974">
      <w:pPr>
        <w:spacing w:after="120" w:line="240" w:lineRule="auto"/>
        <w:rPr>
          <w:rFonts w:ascii="Calibri" w:hAnsi="Calibri" w:cs="Calibri"/>
        </w:rPr>
      </w:pPr>
    </w:p>
    <w:p w:rsidR="00890BBD" w:rsidRPr="00040D06" w:rsidRDefault="00890BBD" w:rsidP="000D10BF">
      <w:pPr>
        <w:pStyle w:val="Overskrift4"/>
      </w:pPr>
      <w:r w:rsidRPr="00040D06">
        <w:lastRenderedPageBreak/>
        <w:t>Øget kendskab til roller og opgaver (fleksjob)</w:t>
      </w:r>
    </w:p>
    <w:p w:rsidR="00890BBD" w:rsidRDefault="000D10BF" w:rsidP="009C1974">
      <w:pPr>
        <w:spacing w:after="120" w:line="240" w:lineRule="auto"/>
        <w:rPr>
          <w:rFonts w:ascii="Calibri" w:hAnsi="Calibri" w:cs="Calibri"/>
        </w:rPr>
      </w:pPr>
      <w:r w:rsidRPr="000D10BF">
        <w:rPr>
          <w:rFonts w:ascii="Calibri" w:hAnsi="Calibri" w:cs="Calibri"/>
        </w:rPr>
        <w:t>Vi vil igangsætte initiativer mellem virksomhedskonsulenter, vejleder/mentor og coaches, der sikrer større kendskab til hinandens mål og opgaver i samarbejdet med borgeren.</w:t>
      </w:r>
    </w:p>
    <w:p w:rsidR="000D10BF" w:rsidRPr="00040D06" w:rsidRDefault="000D10BF" w:rsidP="009C1974">
      <w:pPr>
        <w:spacing w:after="120" w:line="240" w:lineRule="auto"/>
        <w:rPr>
          <w:rFonts w:ascii="Calibri" w:hAnsi="Calibri" w:cs="Calibri"/>
        </w:rPr>
      </w:pPr>
    </w:p>
    <w:p w:rsidR="00890BBD" w:rsidRPr="00040D06" w:rsidRDefault="00890BBD" w:rsidP="000D10BF">
      <w:pPr>
        <w:pStyle w:val="Overskrift4"/>
      </w:pPr>
      <w:r w:rsidRPr="00040D06">
        <w:t>Temadage om ”Det Fælles Vi” (sygedagpenge)</w:t>
      </w:r>
    </w:p>
    <w:p w:rsidR="000D10BF" w:rsidRDefault="000D10BF" w:rsidP="000040F8">
      <w:r w:rsidRPr="000D10BF">
        <w:t>Vi vil arrangere temadage om ”Det Fælles Vi” med Jobcenteret, så vi sikrer fælles fokus i den fortsatte udvikling af det tværgående samarbejde.</w:t>
      </w:r>
    </w:p>
    <w:p w:rsidR="00890BBD" w:rsidRPr="00040D06" w:rsidRDefault="00890BBD" w:rsidP="009C1974">
      <w:pPr>
        <w:pStyle w:val="Overskrift2"/>
        <w:spacing w:after="120" w:line="240" w:lineRule="auto"/>
        <w:rPr>
          <w:rFonts w:ascii="Calibri" w:hAnsi="Calibri" w:cs="Calibri"/>
        </w:rPr>
      </w:pPr>
      <w:r w:rsidRPr="00040D06">
        <w:rPr>
          <w:rFonts w:ascii="Calibri" w:hAnsi="Calibri" w:cs="Calibri"/>
        </w:rPr>
        <w:t xml:space="preserve"> </w:t>
      </w:r>
    </w:p>
    <w:p w:rsidR="00890BBD" w:rsidRDefault="00890BBD" w:rsidP="009C1974">
      <w:pPr>
        <w:pStyle w:val="Overskrift2"/>
        <w:spacing w:after="120" w:line="240" w:lineRule="auto"/>
        <w:rPr>
          <w:rFonts w:ascii="Calibri" w:hAnsi="Calibri" w:cs="Calibri"/>
        </w:rPr>
      </w:pPr>
      <w:bookmarkStart w:id="40" w:name="_Toc61254832"/>
      <w:bookmarkStart w:id="41" w:name="_Toc64969051"/>
      <w:r w:rsidRPr="00040D06">
        <w:rPr>
          <w:rFonts w:ascii="Calibri" w:hAnsi="Calibri" w:cs="Calibri"/>
        </w:rPr>
        <w:t>Succeskriterier for 2021</w:t>
      </w:r>
      <w:bookmarkEnd w:id="40"/>
      <w:bookmarkEnd w:id="41"/>
    </w:p>
    <w:p w:rsidR="00890BBD" w:rsidRPr="00040D06" w:rsidRDefault="00890BBD" w:rsidP="005C28B7">
      <w:pPr>
        <w:pStyle w:val="Overskrift3"/>
      </w:pPr>
      <w:bookmarkStart w:id="42" w:name="_Toc64969052"/>
      <w:r w:rsidRPr="00040D06">
        <w:t>Sygedagpenge:</w:t>
      </w:r>
      <w:bookmarkEnd w:id="42"/>
    </w:p>
    <w:p w:rsidR="00890BBD" w:rsidRPr="00040D06" w:rsidRDefault="005C28B7" w:rsidP="009C1974">
      <w:pPr>
        <w:pStyle w:val="Listeafsnit"/>
        <w:numPr>
          <w:ilvl w:val="0"/>
          <w:numId w:val="7"/>
        </w:numPr>
        <w:spacing w:after="120" w:line="240" w:lineRule="auto"/>
        <w:rPr>
          <w:rFonts w:ascii="Calibri" w:hAnsi="Calibri" w:cs="Calibri"/>
        </w:rPr>
      </w:pPr>
      <w:r>
        <w:rPr>
          <w:rFonts w:ascii="Calibri" w:hAnsi="Calibri" w:cs="Calibri"/>
        </w:rPr>
        <w:t>N</w:t>
      </w:r>
      <w:r w:rsidR="00890BBD" w:rsidRPr="00040D06">
        <w:rPr>
          <w:rFonts w:ascii="Calibri" w:hAnsi="Calibri" w:cs="Calibri"/>
        </w:rPr>
        <w:t>edbringe antallet af jobafklaringsforløb i et tæt samarbejde med Arbejdsmarkedsfastholdelse.</w:t>
      </w:r>
    </w:p>
    <w:p w:rsidR="00890BBD" w:rsidRPr="00040D06" w:rsidRDefault="00890BBD" w:rsidP="005C28B7">
      <w:pPr>
        <w:pStyle w:val="Overskrift3"/>
      </w:pPr>
      <w:bookmarkStart w:id="43" w:name="_Toc64969053"/>
      <w:r w:rsidRPr="00040D06">
        <w:t>Fleksjob:</w:t>
      </w:r>
      <w:bookmarkEnd w:id="43"/>
    </w:p>
    <w:p w:rsidR="00890BBD" w:rsidRPr="00040D06" w:rsidRDefault="00890BBD" w:rsidP="009C1974">
      <w:pPr>
        <w:pStyle w:val="Listeafsnit"/>
        <w:numPr>
          <w:ilvl w:val="0"/>
          <w:numId w:val="6"/>
        </w:numPr>
        <w:spacing w:after="120" w:line="240" w:lineRule="auto"/>
        <w:rPr>
          <w:rFonts w:ascii="Calibri" w:hAnsi="Calibri" w:cs="Calibri"/>
        </w:rPr>
      </w:pPr>
      <w:r w:rsidRPr="00040D06">
        <w:rPr>
          <w:rFonts w:ascii="Calibri" w:hAnsi="Calibri" w:cs="Calibri"/>
        </w:rPr>
        <w:t>Etablere min. 270 fleksjobs og sikre</w:t>
      </w:r>
      <w:r w:rsidRPr="00944535">
        <w:rPr>
          <w:rFonts w:ascii="Calibri" w:hAnsi="Calibri" w:cs="Calibri"/>
          <w:color w:val="538135" w:themeColor="accent6" w:themeShade="BF"/>
        </w:rPr>
        <w:t>, at 85 % af d</w:t>
      </w:r>
      <w:r>
        <w:rPr>
          <w:rFonts w:ascii="Calibri" w:hAnsi="Calibri" w:cs="Calibri"/>
        </w:rPr>
        <w:t xml:space="preserve">e </w:t>
      </w:r>
      <w:r w:rsidRPr="00040D06">
        <w:rPr>
          <w:rFonts w:ascii="Calibri" w:hAnsi="Calibri" w:cs="Calibri"/>
        </w:rPr>
        <w:t xml:space="preserve">ansatte i fleksjob fastholdes i deres fleksjob gennem vejledning og </w:t>
      </w:r>
      <w:r>
        <w:rPr>
          <w:rFonts w:ascii="Calibri" w:hAnsi="Calibri" w:cs="Calibri"/>
        </w:rPr>
        <w:t>støtte.</w:t>
      </w:r>
    </w:p>
    <w:p w:rsidR="00890BBD" w:rsidRPr="00040D06" w:rsidRDefault="00890BBD" w:rsidP="005C28B7">
      <w:pPr>
        <w:pStyle w:val="Overskrift3"/>
      </w:pPr>
      <w:bookmarkStart w:id="44" w:name="_Toc64969054"/>
      <w:r w:rsidRPr="00040D06">
        <w:lastRenderedPageBreak/>
        <w:t>Socialfaglige:</w:t>
      </w:r>
      <w:bookmarkEnd w:id="44"/>
    </w:p>
    <w:p w:rsidR="00890BBD" w:rsidRPr="00040D06" w:rsidRDefault="00890BBD" w:rsidP="009C1974">
      <w:pPr>
        <w:pStyle w:val="Listeafsnit"/>
        <w:numPr>
          <w:ilvl w:val="0"/>
          <w:numId w:val="5"/>
        </w:numPr>
        <w:spacing w:after="120" w:line="240" w:lineRule="auto"/>
        <w:rPr>
          <w:rFonts w:ascii="Calibri" w:hAnsi="Calibri" w:cs="Calibri"/>
        </w:rPr>
      </w:pPr>
      <w:r w:rsidRPr="00040D06">
        <w:rPr>
          <w:rFonts w:ascii="Calibri" w:hAnsi="Calibri" w:cs="Calibri"/>
        </w:rPr>
        <w:t>”JobFirst2”: Aktivitetsparate kontanthjælpsmodtagere kommer hurtigere i hel eller delvis selvforsørgelse eller afklares til anden forsørgelse. Min. 30 % bliver jobklar og 22 % kommer i ordinær beskæftigelse.</w:t>
      </w:r>
    </w:p>
    <w:p w:rsidR="00890BBD" w:rsidRPr="00E25E6C" w:rsidRDefault="00890BBD" w:rsidP="009C1974">
      <w:pPr>
        <w:pStyle w:val="Listeafsnit"/>
        <w:numPr>
          <w:ilvl w:val="0"/>
          <w:numId w:val="5"/>
        </w:numPr>
        <w:spacing w:after="120" w:line="240" w:lineRule="auto"/>
        <w:rPr>
          <w:rFonts w:ascii="Calibri" w:hAnsi="Calibri" w:cs="Calibri"/>
        </w:rPr>
      </w:pPr>
      <w:r w:rsidRPr="00040D06">
        <w:rPr>
          <w:rFonts w:ascii="Calibri" w:hAnsi="Calibri" w:cs="Calibri"/>
        </w:rPr>
        <w:t>”Godt videre i ressourceforløb”: Min. 75 % gennemfører forløbet. 50 % oplever, at de er kommet tættere på arbejdsmarkedet og 35 % er kommet i ny aktivitet efter afsluttet forløb.</w:t>
      </w:r>
    </w:p>
    <w:p w:rsidR="00890BBD" w:rsidRPr="00537C42" w:rsidRDefault="00890BBD" w:rsidP="005C28B7">
      <w:pPr>
        <w:pStyle w:val="Overskrift3"/>
      </w:pPr>
      <w:bookmarkStart w:id="45" w:name="_Toc64969055"/>
      <w:r w:rsidRPr="00537C42">
        <w:t>Træning:</w:t>
      </w:r>
      <w:bookmarkEnd w:id="45"/>
    </w:p>
    <w:p w:rsidR="00890BBD" w:rsidRDefault="00890BBD" w:rsidP="009C1974">
      <w:pPr>
        <w:pStyle w:val="Listeafsnit"/>
        <w:numPr>
          <w:ilvl w:val="0"/>
          <w:numId w:val="4"/>
        </w:numPr>
        <w:spacing w:after="120" w:line="240" w:lineRule="auto"/>
        <w:rPr>
          <w:rFonts w:ascii="Calibri" w:hAnsi="Calibri" w:cs="Calibri"/>
          <w:color w:val="000000" w:themeColor="text1"/>
        </w:rPr>
      </w:pPr>
      <w:r w:rsidRPr="00537C42">
        <w:rPr>
          <w:rFonts w:ascii="Calibri" w:hAnsi="Calibri" w:cs="Calibri"/>
          <w:color w:val="000000" w:themeColor="text1"/>
        </w:rPr>
        <w:t>Tilbyde nye udendørs træningsformer og flere niveaudelte bevægelseshold</w:t>
      </w:r>
      <w:r>
        <w:rPr>
          <w:rFonts w:ascii="Calibri" w:hAnsi="Calibri" w:cs="Calibri"/>
          <w:color w:val="000000" w:themeColor="text1"/>
        </w:rPr>
        <w:t>.</w:t>
      </w:r>
    </w:p>
    <w:p w:rsidR="00893093" w:rsidRDefault="00893093">
      <w:pPr>
        <w:rPr>
          <w:rFonts w:ascii="Calibri" w:hAnsi="Calibri" w:cs="Calibri"/>
          <w:color w:val="000000" w:themeColor="text1"/>
        </w:rPr>
      </w:pPr>
      <w:r>
        <w:rPr>
          <w:rFonts w:ascii="Calibri" w:hAnsi="Calibri" w:cs="Calibri"/>
          <w:color w:val="000000" w:themeColor="text1"/>
        </w:rPr>
        <w:br w:type="page"/>
      </w:r>
    </w:p>
    <w:p w:rsidR="00890BBD" w:rsidRPr="0065460E" w:rsidRDefault="00890BBD" w:rsidP="009C1974">
      <w:pPr>
        <w:pStyle w:val="Overskrift1"/>
        <w:spacing w:after="120" w:line="240" w:lineRule="auto"/>
        <w:rPr>
          <w:rFonts w:ascii="Calibri" w:hAnsi="Calibri" w:cs="Calibri"/>
        </w:rPr>
      </w:pPr>
      <w:bookmarkStart w:id="46" w:name="_Toc61254833"/>
      <w:bookmarkStart w:id="47" w:name="_Toc64969056"/>
      <w:r w:rsidRPr="00040D06">
        <w:rPr>
          <w:rFonts w:ascii="Calibri" w:hAnsi="Calibri" w:cs="Calibri"/>
        </w:rPr>
        <w:lastRenderedPageBreak/>
        <w:t>Virksomhedskonsulenterne</w:t>
      </w:r>
      <w:bookmarkEnd w:id="46"/>
      <w:bookmarkEnd w:id="47"/>
      <w:r w:rsidRPr="00040D06">
        <w:rPr>
          <w:rFonts w:ascii="Calibri" w:hAnsi="Calibri" w:cs="Calibri"/>
        </w:rPr>
        <w:t xml:space="preserve"> </w:t>
      </w:r>
    </w:p>
    <w:p w:rsidR="00890BBD" w:rsidRPr="00040D06" w:rsidRDefault="00890BBD" w:rsidP="00893093">
      <w:pPr>
        <w:pStyle w:val="Overskrift2"/>
        <w:rPr>
          <w:color w:val="538135" w:themeColor="accent6" w:themeShade="BF"/>
        </w:rPr>
      </w:pPr>
      <w:bookmarkStart w:id="48" w:name="_Toc64969057"/>
      <w:r w:rsidRPr="00537C42">
        <w:t>Kontanthjælp, uddannelseshjælp, dagpenge og selvforsørgelse – og hjemsendelsesydelse</w:t>
      </w:r>
      <w:bookmarkEnd w:id="48"/>
    </w:p>
    <w:p w:rsidR="00890BBD" w:rsidRPr="00040D06" w:rsidRDefault="00890BBD" w:rsidP="009C1974">
      <w:pPr>
        <w:spacing w:after="120" w:line="240" w:lineRule="auto"/>
        <w:rPr>
          <w:rFonts w:ascii="Calibri" w:hAnsi="Calibri" w:cs="Calibri"/>
          <w:b/>
        </w:rPr>
      </w:pPr>
    </w:p>
    <w:p w:rsidR="00890BBD" w:rsidRPr="00040D06" w:rsidRDefault="00890BBD" w:rsidP="00893093">
      <w:pPr>
        <w:pStyle w:val="Overskrift2"/>
      </w:pPr>
      <w:bookmarkStart w:id="49" w:name="_Toc64969058"/>
      <w:r w:rsidRPr="00040D06">
        <w:t>Mål 2021</w:t>
      </w:r>
      <w:bookmarkEnd w:id="49"/>
    </w:p>
    <w:p w:rsidR="00890BBD" w:rsidRPr="00893093" w:rsidRDefault="00893093" w:rsidP="00893093">
      <w:pPr>
        <w:pStyle w:val="Listeafsnit"/>
        <w:numPr>
          <w:ilvl w:val="0"/>
          <w:numId w:val="25"/>
        </w:numPr>
        <w:spacing w:after="120" w:line="240" w:lineRule="auto"/>
        <w:rPr>
          <w:rFonts w:ascii="Calibri" w:hAnsi="Calibri" w:cs="Calibri"/>
        </w:rPr>
      </w:pPr>
      <w:r w:rsidRPr="00893093">
        <w:rPr>
          <w:rFonts w:ascii="Calibri" w:hAnsi="Calibri" w:cs="Calibri"/>
        </w:rPr>
        <w:t>At bringe flere borgere i selvforsørgelse i form af IGU, uddannelser samt ordinære timer og jobs til kontanthjælps- og dagpengemodtagere</w:t>
      </w:r>
    </w:p>
    <w:p w:rsidR="00893093" w:rsidRPr="00893093" w:rsidRDefault="00893093" w:rsidP="00893093">
      <w:pPr>
        <w:pStyle w:val="Listeafsnit"/>
        <w:numPr>
          <w:ilvl w:val="0"/>
          <w:numId w:val="25"/>
        </w:numPr>
        <w:spacing w:after="120" w:line="240" w:lineRule="auto"/>
        <w:rPr>
          <w:rFonts w:ascii="Calibri" w:hAnsi="Calibri" w:cs="Calibri"/>
        </w:rPr>
      </w:pPr>
      <w:r w:rsidRPr="00893093">
        <w:rPr>
          <w:rFonts w:ascii="Calibri" w:hAnsi="Calibri" w:cs="Calibri"/>
        </w:rPr>
        <w:t>At sikre øget synlighed i lokalområdet hos vores interessenter og samarbejdspartnere med særligt fokus på virksomheder</w:t>
      </w:r>
    </w:p>
    <w:p w:rsidR="00893093" w:rsidRPr="00040D06" w:rsidRDefault="00893093" w:rsidP="009C1974">
      <w:pPr>
        <w:spacing w:after="120" w:line="240" w:lineRule="auto"/>
        <w:rPr>
          <w:rFonts w:ascii="Calibri" w:hAnsi="Calibri" w:cs="Calibri"/>
        </w:rPr>
      </w:pPr>
    </w:p>
    <w:p w:rsidR="00890BBD" w:rsidRPr="00040D06" w:rsidRDefault="00890BBD" w:rsidP="009C1974">
      <w:pPr>
        <w:pStyle w:val="Overskrift2"/>
        <w:spacing w:after="120" w:line="240" w:lineRule="auto"/>
        <w:rPr>
          <w:rFonts w:ascii="Calibri" w:hAnsi="Calibri" w:cs="Calibri"/>
        </w:rPr>
      </w:pPr>
      <w:bookmarkStart w:id="50" w:name="_Toc61254834"/>
      <w:bookmarkStart w:id="51" w:name="_Toc64969059"/>
      <w:r w:rsidRPr="00040D06">
        <w:rPr>
          <w:rFonts w:ascii="Calibri" w:hAnsi="Calibri" w:cs="Calibri"/>
        </w:rPr>
        <w:t>1. Flere borgere i selvforsørgelse.</w:t>
      </w:r>
      <w:bookmarkEnd w:id="50"/>
      <w:bookmarkEnd w:id="51"/>
      <w:r w:rsidRPr="00040D06">
        <w:rPr>
          <w:rFonts w:ascii="Calibri" w:hAnsi="Calibri" w:cs="Calibri"/>
        </w:rPr>
        <w:t xml:space="preserve"> </w:t>
      </w:r>
    </w:p>
    <w:p w:rsidR="00890BBD" w:rsidRDefault="00893093" w:rsidP="000040F8">
      <w:r w:rsidRPr="00893093">
        <w:t>Vi vil i 2021 have fokus på at sikre, at endnu flere borgere bringes i selvforsørgelse, dels ved at sætte særligt fokus på ordinær beskæftigelse og integrationsindsatser, og dels ved at sikre større synlighed i lokalområdet, så lokale virksomheder får større kendskab til os og de muligheder, vi kan tilbyde (jf. mål 2).</w:t>
      </w:r>
    </w:p>
    <w:p w:rsidR="00893093" w:rsidRPr="00893093" w:rsidRDefault="00893093" w:rsidP="000040F8"/>
    <w:p w:rsidR="00890BBD" w:rsidRPr="00040D06" w:rsidRDefault="00890BBD" w:rsidP="00893093">
      <w:pPr>
        <w:pStyle w:val="Overskrift3"/>
      </w:pPr>
      <w:bookmarkStart w:id="52" w:name="_Toc64969060"/>
      <w:r w:rsidRPr="00040D06">
        <w:lastRenderedPageBreak/>
        <w:t>Aktiviteter</w:t>
      </w:r>
      <w:bookmarkEnd w:id="52"/>
    </w:p>
    <w:p w:rsidR="00893093" w:rsidRDefault="00890BBD" w:rsidP="00893093">
      <w:pPr>
        <w:pStyle w:val="Overskrift4"/>
        <w:rPr>
          <w:b/>
        </w:rPr>
      </w:pPr>
      <w:r w:rsidRPr="00040D06">
        <w:rPr>
          <w:b/>
        </w:rPr>
        <w:t>Ordinær beskæftigelse</w:t>
      </w:r>
    </w:p>
    <w:p w:rsidR="00893093" w:rsidRPr="00893093" w:rsidRDefault="00893093" w:rsidP="00893093">
      <w:r w:rsidRPr="00893093">
        <w:t>Vi vil have et særligt fokus på, at borgere får løn for de timer, de effektivt lægger i virksomhederne bl.a. for at understøtte progressionen i virksomhedspraktikken.</w:t>
      </w:r>
    </w:p>
    <w:p w:rsidR="00893093" w:rsidRDefault="00890BBD" w:rsidP="00893093">
      <w:pPr>
        <w:pStyle w:val="Overskrift4"/>
      </w:pPr>
      <w:r w:rsidRPr="00040D06">
        <w:t>Flere IGU-pladser</w:t>
      </w:r>
    </w:p>
    <w:p w:rsidR="00893093" w:rsidRDefault="00893093" w:rsidP="009C1974">
      <w:pPr>
        <w:spacing w:after="120" w:line="240" w:lineRule="auto"/>
        <w:rPr>
          <w:rFonts w:ascii="Calibri" w:hAnsi="Calibri" w:cs="Calibri"/>
          <w:color w:val="000000" w:themeColor="text1"/>
        </w:rPr>
      </w:pPr>
      <w:r w:rsidRPr="00893093">
        <w:rPr>
          <w:rFonts w:ascii="Calibri" w:hAnsi="Calibri" w:cs="Calibri"/>
          <w:color w:val="000000" w:themeColor="text1"/>
        </w:rPr>
        <w:t>Der er fortsat fokus på at etablere flere IGU pladser. I 2021 etableres minimum 7 IGU-pladser.</w:t>
      </w:r>
    </w:p>
    <w:p w:rsidR="00893093" w:rsidRDefault="00893093" w:rsidP="009C1974">
      <w:pPr>
        <w:spacing w:after="120" w:line="240" w:lineRule="auto"/>
        <w:rPr>
          <w:rFonts w:ascii="Calibri" w:hAnsi="Calibri" w:cs="Calibri"/>
          <w:color w:val="000000" w:themeColor="text1"/>
        </w:rPr>
      </w:pPr>
    </w:p>
    <w:p w:rsidR="00893093" w:rsidRDefault="00890BBD" w:rsidP="00893093">
      <w:pPr>
        <w:pStyle w:val="Overskrift4"/>
        <w:rPr>
          <w:b/>
        </w:rPr>
      </w:pPr>
      <w:r w:rsidRPr="00040D06">
        <w:rPr>
          <w:b/>
        </w:rPr>
        <w:t>Ægtefælleforsørgede kvinder</w:t>
      </w:r>
    </w:p>
    <w:p w:rsidR="00890BBD" w:rsidRDefault="00890BBD" w:rsidP="00893093">
      <w:r w:rsidRPr="00040D06">
        <w:t xml:space="preserve">Vi skal have særligt fokus på projekter, der understøtter ægtefælleforsørgede kvinder i at komme i beskæftigelse. </w:t>
      </w:r>
      <w:r w:rsidRPr="00537C42">
        <w:rPr>
          <w:color w:val="000000" w:themeColor="text1"/>
        </w:rPr>
        <w:t xml:space="preserve">I perioden 2020-2022 </w:t>
      </w:r>
      <w:r w:rsidRPr="00040D06">
        <w:t xml:space="preserve">skal vi igangsætte minimum 40 individuelle indsatser, hvoraf min. 14 kvinder forventes at komme i beskæftigelse. </w:t>
      </w:r>
    </w:p>
    <w:p w:rsidR="00893093" w:rsidRPr="00893093" w:rsidRDefault="00893093" w:rsidP="00893093"/>
    <w:p w:rsidR="00893093" w:rsidRDefault="00890BBD" w:rsidP="00893093">
      <w:pPr>
        <w:pStyle w:val="Overskrift4"/>
      </w:pPr>
      <w:r w:rsidRPr="00040D06">
        <w:t>Det gode match</w:t>
      </w:r>
    </w:p>
    <w:p w:rsidR="00893093" w:rsidRDefault="00893093" w:rsidP="009C1974">
      <w:pPr>
        <w:spacing w:after="120" w:line="240" w:lineRule="auto"/>
        <w:rPr>
          <w:rFonts w:ascii="Calibri" w:hAnsi="Calibri" w:cs="Calibri"/>
        </w:rPr>
      </w:pPr>
      <w:r w:rsidRPr="00893093">
        <w:rPr>
          <w:rFonts w:ascii="Calibri" w:hAnsi="Calibri" w:cs="Calibri"/>
        </w:rPr>
        <w:t>Vi vil have særligt fokus på det gode jobmatch gennem styrket formidling af jobåbninger på tværs af målgrupper.</w:t>
      </w:r>
    </w:p>
    <w:p w:rsidR="00893093" w:rsidRDefault="00893093" w:rsidP="009C1974">
      <w:pPr>
        <w:spacing w:after="120" w:line="240" w:lineRule="auto"/>
        <w:rPr>
          <w:rFonts w:ascii="Calibri" w:hAnsi="Calibri" w:cs="Calibri"/>
          <w:b/>
          <w:color w:val="000000" w:themeColor="text1"/>
        </w:rPr>
      </w:pPr>
    </w:p>
    <w:p w:rsidR="00890BBD" w:rsidRPr="00537C42" w:rsidRDefault="00890BBD" w:rsidP="00893093">
      <w:pPr>
        <w:pStyle w:val="Overskrift4"/>
      </w:pPr>
      <w:r w:rsidRPr="00537C42">
        <w:lastRenderedPageBreak/>
        <w:t>Trivsel og resultater</w:t>
      </w:r>
    </w:p>
    <w:p w:rsidR="00890BBD" w:rsidRDefault="00893093" w:rsidP="009C1974">
      <w:pPr>
        <w:spacing w:after="120" w:line="240" w:lineRule="auto"/>
        <w:rPr>
          <w:rFonts w:ascii="Calibri" w:hAnsi="Calibri" w:cs="Calibri"/>
          <w:color w:val="000000" w:themeColor="text1"/>
        </w:rPr>
      </w:pPr>
      <w:r w:rsidRPr="00893093">
        <w:rPr>
          <w:rFonts w:ascii="Calibri" w:hAnsi="Calibri" w:cs="Calibri"/>
          <w:color w:val="000000" w:themeColor="text1"/>
        </w:rPr>
        <w:t>Medarbejdertrivsel og resultater hænger ofte sammen. Via et øget fokus på at danne faglige fællesskaber og arbejdsgrupper i afdelingen, vil vi i 2021 sikre, at medarbejderviden og -kompetencer inddrages i arbejdet i afdelingen, så medarbejderinvolvering og viden bidrager til løsning af kerneopgaven og resultatskabelsen.</w:t>
      </w:r>
    </w:p>
    <w:p w:rsidR="00893093" w:rsidRPr="00040D06" w:rsidRDefault="00893093" w:rsidP="009C1974">
      <w:pPr>
        <w:spacing w:after="120" w:line="240" w:lineRule="auto"/>
        <w:rPr>
          <w:rFonts w:ascii="Calibri" w:hAnsi="Calibri" w:cs="Calibri"/>
        </w:rPr>
      </w:pPr>
    </w:p>
    <w:p w:rsidR="00890BBD" w:rsidRPr="00040D06" w:rsidRDefault="00890BBD" w:rsidP="009C1974">
      <w:pPr>
        <w:pStyle w:val="Overskrift2"/>
        <w:spacing w:after="120" w:line="240" w:lineRule="auto"/>
        <w:rPr>
          <w:rFonts w:ascii="Calibri" w:hAnsi="Calibri" w:cs="Calibri"/>
        </w:rPr>
      </w:pPr>
      <w:bookmarkStart w:id="53" w:name="_Toc61254835"/>
      <w:bookmarkStart w:id="54" w:name="_Toc64969061"/>
      <w:r w:rsidRPr="00040D06">
        <w:rPr>
          <w:rFonts w:ascii="Calibri" w:hAnsi="Calibri" w:cs="Calibri"/>
        </w:rPr>
        <w:t>2. At sikre øget synlighed i lokalområdet</w:t>
      </w:r>
      <w:bookmarkEnd w:id="53"/>
      <w:bookmarkEnd w:id="54"/>
    </w:p>
    <w:p w:rsidR="00890BBD" w:rsidRDefault="00893093" w:rsidP="000040F8">
      <w:r w:rsidRPr="00893093">
        <w:t>Vi vil i 2021 forsat have fokus på at sikre øget synlighed i lokalområdet, så vores interessenter og samarbejdspartnere får større kendskab til os og de muligheder, vi kan tilbyde. Der skal være særligt fokus på lokale virksomheder med henblik på at skabe flere jobåbninger og praktikpladser.</w:t>
      </w:r>
    </w:p>
    <w:p w:rsidR="00893093" w:rsidRPr="00893093" w:rsidRDefault="00893093" w:rsidP="00893093"/>
    <w:p w:rsidR="00890BBD" w:rsidRPr="00040D06" w:rsidRDefault="00F069AC" w:rsidP="0064383A">
      <w:pPr>
        <w:pStyle w:val="Overskrift3"/>
      </w:pPr>
      <w:bookmarkStart w:id="55" w:name="_Toc64969062"/>
      <w:r>
        <w:t>Aktiviteter</w:t>
      </w:r>
      <w:bookmarkEnd w:id="55"/>
    </w:p>
    <w:p w:rsidR="00890BBD" w:rsidRPr="00040D06" w:rsidRDefault="00890BBD" w:rsidP="0064383A">
      <w:pPr>
        <w:pStyle w:val="Overskrift4"/>
      </w:pPr>
      <w:r w:rsidRPr="00040D06">
        <w:t>Ny fokuseret arbejdsgruppe</w:t>
      </w:r>
    </w:p>
    <w:p w:rsidR="0064383A" w:rsidRDefault="0064383A" w:rsidP="009C1974">
      <w:pPr>
        <w:spacing w:after="120" w:line="240" w:lineRule="auto"/>
        <w:rPr>
          <w:rFonts w:ascii="Calibri" w:hAnsi="Calibri" w:cs="Calibri"/>
          <w:color w:val="000000" w:themeColor="text1"/>
        </w:rPr>
      </w:pPr>
      <w:r w:rsidRPr="0064383A">
        <w:rPr>
          <w:rFonts w:ascii="Calibri" w:hAnsi="Calibri" w:cs="Calibri"/>
          <w:color w:val="000000" w:themeColor="text1"/>
        </w:rPr>
        <w:t xml:space="preserve">I 2021 arbejder en gruppe ledere og medarbejdere forsat sammen om at øge synligheden. Denne arbejdsgruppe vil sikre, at nedenstående aktiviteter udvikles og gennemføres. </w:t>
      </w:r>
    </w:p>
    <w:p w:rsidR="00170A2A" w:rsidRDefault="00170A2A" w:rsidP="009C1974">
      <w:pPr>
        <w:spacing w:after="120" w:line="240" w:lineRule="auto"/>
        <w:rPr>
          <w:rFonts w:ascii="Calibri" w:hAnsi="Calibri" w:cs="Calibri"/>
          <w:color w:val="000000" w:themeColor="text1"/>
        </w:rPr>
      </w:pPr>
    </w:p>
    <w:p w:rsidR="0064383A" w:rsidRDefault="00890BBD" w:rsidP="0064383A">
      <w:pPr>
        <w:pStyle w:val="Overskrift4"/>
      </w:pPr>
      <w:r w:rsidRPr="00040D06">
        <w:lastRenderedPageBreak/>
        <w:t>Øget anvendelse af kommunikationsmedier</w:t>
      </w:r>
    </w:p>
    <w:p w:rsidR="0064383A" w:rsidRDefault="0064383A" w:rsidP="009C1974">
      <w:pPr>
        <w:spacing w:after="120" w:line="240" w:lineRule="auto"/>
        <w:rPr>
          <w:rFonts w:ascii="Calibri" w:hAnsi="Calibri" w:cs="Calibri"/>
        </w:rPr>
      </w:pPr>
      <w:r w:rsidRPr="0064383A">
        <w:rPr>
          <w:rFonts w:ascii="Calibri" w:hAnsi="Calibri" w:cs="Calibri"/>
        </w:rPr>
        <w:t xml:space="preserve">Vi vil i højere grad have fokus på at anvende forskellige kommunikationsmedier som LinkedIn, Instagram, lokalaviser og hjemmeside til at synliggøre vores arbejde og de muligheder, der er i samarbejdet med os. </w:t>
      </w:r>
    </w:p>
    <w:p w:rsidR="00170A2A" w:rsidRDefault="00170A2A" w:rsidP="009C1974">
      <w:pPr>
        <w:spacing w:after="120" w:line="240" w:lineRule="auto"/>
        <w:rPr>
          <w:rFonts w:ascii="Calibri" w:hAnsi="Calibri" w:cs="Calibri"/>
        </w:rPr>
      </w:pPr>
    </w:p>
    <w:p w:rsidR="0064383A" w:rsidRDefault="00890BBD" w:rsidP="0064383A">
      <w:pPr>
        <w:pStyle w:val="Overskrift4"/>
      </w:pPr>
      <w:r w:rsidRPr="00040D06">
        <w:t>Deltagelse i lokalarrangementer</w:t>
      </w:r>
    </w:p>
    <w:p w:rsidR="0064383A" w:rsidRDefault="0064383A" w:rsidP="009C1974">
      <w:pPr>
        <w:spacing w:after="120" w:line="240" w:lineRule="auto"/>
        <w:rPr>
          <w:rFonts w:ascii="Calibri" w:hAnsi="Calibri" w:cs="Calibri"/>
        </w:rPr>
      </w:pPr>
      <w:r w:rsidRPr="0064383A">
        <w:rPr>
          <w:rFonts w:ascii="Calibri" w:hAnsi="Calibri" w:cs="Calibri"/>
        </w:rPr>
        <w:t xml:space="preserve">Vi skal i øget grad være til stede ved relevante arrangementer i lokalområdet, fx Fremtidsforum, Erhverv Skanderborg og lignende, eller selv invitere lokalområdet ind til relevante arrangementer i KCS. </w:t>
      </w:r>
    </w:p>
    <w:p w:rsidR="00170A2A" w:rsidRDefault="00170A2A" w:rsidP="009C1974">
      <w:pPr>
        <w:spacing w:after="120" w:line="240" w:lineRule="auto"/>
        <w:rPr>
          <w:rFonts w:ascii="Calibri" w:hAnsi="Calibri" w:cs="Calibri"/>
        </w:rPr>
      </w:pPr>
    </w:p>
    <w:p w:rsidR="0064383A" w:rsidRDefault="00890BBD" w:rsidP="0064383A">
      <w:pPr>
        <w:pStyle w:val="Overskrift4"/>
        <w:rPr>
          <w:b/>
        </w:rPr>
      </w:pPr>
      <w:r w:rsidRPr="00170A2A">
        <w:t>Udvidet</w:t>
      </w:r>
      <w:r w:rsidRPr="00040D06">
        <w:rPr>
          <w:b/>
        </w:rPr>
        <w:t xml:space="preserve"> </w:t>
      </w:r>
      <w:r w:rsidRPr="00170A2A">
        <w:t>Erhvervsmentornetværk</w:t>
      </w:r>
    </w:p>
    <w:p w:rsidR="0064383A" w:rsidRDefault="0064383A" w:rsidP="0064383A">
      <w:r w:rsidRPr="0064383A">
        <w:t xml:space="preserve">Vi vil i 2021 fortsætte vores gode samarbejde med Erhvervsmentornetværket og skabe endnu større synlighed omkring netværket, så vi kan rekruttere flere frivillige erhvervsmentorer.  </w:t>
      </w:r>
    </w:p>
    <w:p w:rsidR="00170A2A" w:rsidRPr="0064383A" w:rsidRDefault="00170A2A" w:rsidP="0064383A"/>
    <w:p w:rsidR="00890BBD" w:rsidRPr="00537C42" w:rsidRDefault="00890BBD" w:rsidP="0064383A">
      <w:pPr>
        <w:pStyle w:val="Overskrift4"/>
      </w:pPr>
      <w:r w:rsidRPr="00537C42">
        <w:t>Strategisk brug af nyt IT system</w:t>
      </w:r>
    </w:p>
    <w:p w:rsidR="00890BBD" w:rsidRDefault="0064383A" w:rsidP="000040F8">
      <w:r w:rsidRPr="0064383A">
        <w:t>Vi vil benytte Fasit til systematisk at kontakte nye virksomheder i Skanderborg Kommune for på den måde at udvide vores virksomhedsnetværk.</w:t>
      </w:r>
    </w:p>
    <w:p w:rsidR="0064383A" w:rsidRDefault="0064383A" w:rsidP="0064383A"/>
    <w:p w:rsidR="00890BBD" w:rsidRPr="00040D06" w:rsidRDefault="00890BBD" w:rsidP="009C1974">
      <w:pPr>
        <w:pStyle w:val="Overskrift2"/>
        <w:spacing w:after="120" w:line="240" w:lineRule="auto"/>
        <w:rPr>
          <w:rFonts w:ascii="Calibri" w:hAnsi="Calibri" w:cs="Calibri"/>
        </w:rPr>
      </w:pPr>
      <w:bookmarkStart w:id="56" w:name="_Toc61254836"/>
      <w:bookmarkStart w:id="57" w:name="_Toc64969063"/>
      <w:r w:rsidRPr="00040D06">
        <w:rPr>
          <w:rFonts w:ascii="Calibri" w:hAnsi="Calibri" w:cs="Calibri"/>
        </w:rPr>
        <w:lastRenderedPageBreak/>
        <w:t>Succeskriterier</w:t>
      </w:r>
      <w:r>
        <w:rPr>
          <w:rFonts w:ascii="Calibri" w:hAnsi="Calibri" w:cs="Calibri"/>
        </w:rPr>
        <w:t xml:space="preserve"> for 2021</w:t>
      </w:r>
      <w:bookmarkEnd w:id="56"/>
      <w:bookmarkEnd w:id="57"/>
      <w:r>
        <w:rPr>
          <w:rFonts w:ascii="Calibri" w:hAnsi="Calibri" w:cs="Calibri"/>
        </w:rPr>
        <w:t xml:space="preserve"> </w:t>
      </w:r>
      <w:r>
        <w:rPr>
          <w:rFonts w:ascii="Calibri" w:hAnsi="Calibri" w:cs="Calibri"/>
        </w:rPr>
        <w:br/>
      </w:r>
    </w:p>
    <w:p w:rsidR="0064383A" w:rsidRPr="0064383A" w:rsidRDefault="0064383A" w:rsidP="0064383A">
      <w:pPr>
        <w:pStyle w:val="Listeafsnit"/>
        <w:numPr>
          <w:ilvl w:val="0"/>
          <w:numId w:val="4"/>
        </w:numPr>
        <w:spacing w:after="120" w:line="240" w:lineRule="auto"/>
        <w:rPr>
          <w:rFonts w:ascii="Calibri" w:hAnsi="Calibri" w:cs="Calibri"/>
          <w:color w:val="000000" w:themeColor="text1"/>
        </w:rPr>
      </w:pPr>
      <w:r w:rsidRPr="0064383A">
        <w:rPr>
          <w:rFonts w:ascii="Calibri" w:hAnsi="Calibri" w:cs="Calibri"/>
          <w:color w:val="000000" w:themeColor="text1"/>
        </w:rPr>
        <w:t>Der etableres min. 7 IGU-pladser</w:t>
      </w:r>
    </w:p>
    <w:p w:rsidR="0064383A" w:rsidRPr="0064383A" w:rsidRDefault="0064383A" w:rsidP="0064383A">
      <w:pPr>
        <w:pStyle w:val="Listeafsnit"/>
        <w:numPr>
          <w:ilvl w:val="0"/>
          <w:numId w:val="4"/>
        </w:numPr>
        <w:spacing w:after="120" w:line="240" w:lineRule="auto"/>
        <w:rPr>
          <w:rFonts w:ascii="Calibri" w:hAnsi="Calibri" w:cs="Calibri"/>
          <w:color w:val="000000" w:themeColor="text1"/>
        </w:rPr>
      </w:pPr>
      <w:r w:rsidRPr="0064383A">
        <w:rPr>
          <w:rFonts w:ascii="Calibri" w:hAnsi="Calibri" w:cs="Calibri"/>
          <w:color w:val="000000" w:themeColor="text1"/>
        </w:rPr>
        <w:t>Der etableres min. 155 ordinære jobs</w:t>
      </w:r>
    </w:p>
    <w:p w:rsidR="0064383A" w:rsidRPr="0064383A" w:rsidRDefault="0064383A" w:rsidP="0064383A">
      <w:pPr>
        <w:pStyle w:val="Listeafsnit"/>
        <w:numPr>
          <w:ilvl w:val="0"/>
          <w:numId w:val="4"/>
        </w:numPr>
        <w:spacing w:after="120" w:line="240" w:lineRule="auto"/>
        <w:rPr>
          <w:rFonts w:ascii="Calibri" w:hAnsi="Calibri" w:cs="Calibri"/>
          <w:color w:val="000000" w:themeColor="text1"/>
        </w:rPr>
      </w:pPr>
      <w:r w:rsidRPr="0064383A">
        <w:rPr>
          <w:rFonts w:ascii="Calibri" w:hAnsi="Calibri" w:cs="Calibri"/>
          <w:color w:val="000000" w:themeColor="text1"/>
        </w:rPr>
        <w:t>Der etableres min. 50 uddannelsesforløb</w:t>
      </w:r>
    </w:p>
    <w:p w:rsidR="0064383A" w:rsidRPr="0064383A" w:rsidRDefault="0064383A" w:rsidP="0064383A">
      <w:pPr>
        <w:pStyle w:val="Listeafsnit"/>
        <w:numPr>
          <w:ilvl w:val="0"/>
          <w:numId w:val="4"/>
        </w:numPr>
        <w:spacing w:after="120" w:line="240" w:lineRule="auto"/>
        <w:rPr>
          <w:rFonts w:ascii="Calibri" w:hAnsi="Calibri" w:cs="Calibri"/>
          <w:color w:val="000000" w:themeColor="text1"/>
        </w:rPr>
      </w:pPr>
      <w:r w:rsidRPr="0064383A">
        <w:rPr>
          <w:rFonts w:ascii="Calibri" w:hAnsi="Calibri" w:cs="Calibri"/>
          <w:color w:val="000000" w:themeColor="text1"/>
        </w:rPr>
        <w:t>At der er aktivitet på sociale medier minimum hver 14. dag</w:t>
      </w:r>
    </w:p>
    <w:p w:rsidR="0064383A" w:rsidRPr="0064383A" w:rsidRDefault="0064383A" w:rsidP="0064383A">
      <w:pPr>
        <w:pStyle w:val="Listeafsnit"/>
        <w:numPr>
          <w:ilvl w:val="0"/>
          <w:numId w:val="4"/>
        </w:numPr>
        <w:spacing w:after="120" w:line="240" w:lineRule="auto"/>
        <w:rPr>
          <w:rFonts w:ascii="Calibri" w:hAnsi="Calibri" w:cs="Calibri"/>
          <w:color w:val="000000" w:themeColor="text1"/>
        </w:rPr>
      </w:pPr>
      <w:r w:rsidRPr="0064383A">
        <w:rPr>
          <w:rFonts w:ascii="Calibri" w:hAnsi="Calibri" w:cs="Calibri"/>
          <w:color w:val="000000" w:themeColor="text1"/>
        </w:rPr>
        <w:t>At gennemføre 3 erhvervsmentoraftener i 2021 hvis muligt, og at min. 10–15 erhvervsmentorforløb er i gang løbende</w:t>
      </w:r>
    </w:p>
    <w:p w:rsidR="0064383A" w:rsidRPr="0064383A" w:rsidRDefault="0064383A" w:rsidP="0064383A">
      <w:pPr>
        <w:pStyle w:val="Listeafsnit"/>
        <w:numPr>
          <w:ilvl w:val="0"/>
          <w:numId w:val="4"/>
        </w:numPr>
        <w:spacing w:after="120" w:line="240" w:lineRule="auto"/>
        <w:rPr>
          <w:rFonts w:ascii="Calibri" w:hAnsi="Calibri" w:cs="Calibri"/>
          <w:color w:val="000000" w:themeColor="text1"/>
        </w:rPr>
      </w:pPr>
      <w:r w:rsidRPr="0064383A">
        <w:rPr>
          <w:rFonts w:ascii="Calibri" w:hAnsi="Calibri" w:cs="Calibri"/>
          <w:color w:val="000000" w:themeColor="text1"/>
        </w:rPr>
        <w:t>Der rettes henvendelse til min. 150 nye virksomheder med henblik på samarbejde</w:t>
      </w:r>
    </w:p>
    <w:p w:rsidR="00890BBD" w:rsidRPr="0064383A" w:rsidRDefault="0064383A" w:rsidP="0064383A">
      <w:pPr>
        <w:pStyle w:val="Listeafsnit"/>
        <w:numPr>
          <w:ilvl w:val="0"/>
          <w:numId w:val="4"/>
        </w:numPr>
        <w:spacing w:after="120" w:line="240" w:lineRule="auto"/>
        <w:rPr>
          <w:rFonts w:ascii="Calibri" w:hAnsi="Calibri" w:cs="Calibri"/>
          <w:b/>
        </w:rPr>
      </w:pPr>
      <w:r w:rsidRPr="0064383A">
        <w:rPr>
          <w:rFonts w:ascii="Calibri" w:hAnsi="Calibri" w:cs="Calibri"/>
          <w:color w:val="000000" w:themeColor="text1"/>
        </w:rPr>
        <w:t>Der etableres 2 nye faglige fællesskaber i medarbejdergruppen med henblik på vidensdeling, sparring og kompetenceudvikling.</w:t>
      </w:r>
    </w:p>
    <w:p w:rsidR="00890BBD" w:rsidRDefault="00890BBD" w:rsidP="009C1974">
      <w:pPr>
        <w:spacing w:after="120" w:line="240" w:lineRule="auto"/>
        <w:rPr>
          <w:rFonts w:ascii="Calibri" w:hAnsi="Calibri" w:cs="Calibri"/>
          <w:b/>
        </w:rPr>
      </w:pPr>
    </w:p>
    <w:p w:rsidR="00CD0602" w:rsidRDefault="00CD0602">
      <w:pPr>
        <w:rPr>
          <w:rFonts w:ascii="Calibri" w:hAnsi="Calibri" w:cs="Calibri"/>
          <w:b/>
        </w:rPr>
      </w:pPr>
      <w:r>
        <w:rPr>
          <w:rFonts w:ascii="Calibri" w:hAnsi="Calibri" w:cs="Calibri"/>
          <w:b/>
        </w:rPr>
        <w:br w:type="page"/>
      </w:r>
    </w:p>
    <w:p w:rsidR="00890BBD" w:rsidRPr="006C0792" w:rsidRDefault="00890BBD" w:rsidP="009C1974">
      <w:pPr>
        <w:pStyle w:val="Overskrift1"/>
        <w:spacing w:after="120" w:line="240" w:lineRule="auto"/>
      </w:pPr>
      <w:bookmarkStart w:id="58" w:name="_Toc61254837"/>
      <w:bookmarkStart w:id="59" w:name="_Toc64969064"/>
      <w:r w:rsidRPr="006C0792">
        <w:lastRenderedPageBreak/>
        <w:t>Værkstederne, produktionskøkken og de særligt tilrettelagt</w:t>
      </w:r>
      <w:r>
        <w:t>e</w:t>
      </w:r>
      <w:r w:rsidRPr="006C0792">
        <w:t xml:space="preserve"> projekter</w:t>
      </w:r>
      <w:r>
        <w:t xml:space="preserve"> -</w:t>
      </w:r>
      <w:r w:rsidRPr="006C0792">
        <w:t xml:space="preserve"> Butik</w:t>
      </w:r>
      <w:r>
        <w:t xml:space="preserve"> Nøjsom, Cafe Gestus, </w:t>
      </w:r>
      <w:r w:rsidRPr="006C0792">
        <w:t>Vestermølle</w:t>
      </w:r>
      <w:r>
        <w:t xml:space="preserve"> og Spiren</w:t>
      </w:r>
      <w:bookmarkEnd w:id="58"/>
      <w:bookmarkEnd w:id="59"/>
      <w:r>
        <w:t xml:space="preserve"> </w:t>
      </w:r>
    </w:p>
    <w:p w:rsidR="00890BBD" w:rsidRDefault="00890BBD" w:rsidP="009C1974">
      <w:pPr>
        <w:spacing w:after="120" w:line="240" w:lineRule="auto"/>
        <w:rPr>
          <w:rFonts w:ascii="Calibri" w:hAnsi="Calibri" w:cs="Calibri"/>
          <w:b/>
        </w:rPr>
      </w:pPr>
    </w:p>
    <w:p w:rsidR="00890BBD" w:rsidRDefault="00890BBD" w:rsidP="00CD0602">
      <w:pPr>
        <w:pStyle w:val="Overskrift2"/>
      </w:pPr>
      <w:bookmarkStart w:id="60" w:name="_Toc64969065"/>
      <w:r w:rsidRPr="006C0792">
        <w:t>Mål 2021</w:t>
      </w:r>
      <w:bookmarkEnd w:id="60"/>
      <w:r w:rsidRPr="006C0792">
        <w:t xml:space="preserve"> </w:t>
      </w:r>
    </w:p>
    <w:p w:rsidR="00CD0602" w:rsidRDefault="00CD0602" w:rsidP="00CD0602">
      <w:pPr>
        <w:pStyle w:val="Listeafsnit"/>
        <w:numPr>
          <w:ilvl w:val="0"/>
          <w:numId w:val="26"/>
        </w:numPr>
      </w:pPr>
      <w:r w:rsidRPr="00CD0602">
        <w:t>Styrket fokus på virksomhedsrettede mål for de enkelte borgerforløb</w:t>
      </w:r>
    </w:p>
    <w:p w:rsidR="00CD0602" w:rsidRDefault="00CD0602" w:rsidP="00CD0602">
      <w:pPr>
        <w:pStyle w:val="Listeafsnit"/>
        <w:numPr>
          <w:ilvl w:val="0"/>
          <w:numId w:val="26"/>
        </w:numPr>
      </w:pPr>
      <w:r w:rsidRPr="00CD0602">
        <w:t xml:space="preserve">Styrket koordinering og tydelig opgavefordeling i det </w:t>
      </w:r>
      <w:r w:rsidR="00F069AC" w:rsidRPr="00CD0602">
        <w:t>tværfaglige</w:t>
      </w:r>
      <w:r w:rsidRPr="00CD0602">
        <w:t xml:space="preserve"> samarbejde med vores samarbejdspartnere</w:t>
      </w:r>
    </w:p>
    <w:p w:rsidR="00CD0602" w:rsidRPr="00CD0602" w:rsidRDefault="00CD0602" w:rsidP="00CD0602"/>
    <w:p w:rsidR="00890BBD" w:rsidRDefault="00890BBD" w:rsidP="009C1974">
      <w:pPr>
        <w:pStyle w:val="Overskrift2"/>
        <w:spacing w:after="120" w:line="240" w:lineRule="auto"/>
      </w:pPr>
      <w:bookmarkStart w:id="61" w:name="_Toc61254838"/>
      <w:bookmarkStart w:id="62" w:name="_Toc64969066"/>
      <w:r>
        <w:t xml:space="preserve">1. </w:t>
      </w:r>
      <w:r w:rsidR="00CD0602">
        <w:t>V</w:t>
      </w:r>
      <w:r>
        <w:t>irksomhedsrettede mål</w:t>
      </w:r>
      <w:bookmarkEnd w:id="61"/>
      <w:bookmarkEnd w:id="62"/>
    </w:p>
    <w:p w:rsidR="00890BBD" w:rsidRDefault="00CD0602" w:rsidP="009C1974">
      <w:pPr>
        <w:spacing w:after="120" w:line="240" w:lineRule="auto"/>
        <w:rPr>
          <w:rFonts w:ascii="Calibri" w:hAnsi="Calibri" w:cs="Calibri"/>
          <w:color w:val="000000" w:themeColor="text1"/>
        </w:rPr>
      </w:pPr>
      <w:r w:rsidRPr="00CD0602">
        <w:rPr>
          <w:rFonts w:ascii="Calibri" w:hAnsi="Calibri" w:cs="Calibri"/>
          <w:color w:val="000000" w:themeColor="text1"/>
        </w:rPr>
        <w:t>Vi vil i 2021 have et styrket fokus på de virksomhedsrettede mål for samarbejdet med den enkelte borger. Når en borger starter i et forløb hos os, skal der således være et øget fokus på, at der i samarbejdet med både borgeren og samarbejdspartnere aftales tydelige virksomhedsrettede mål for forløbet. Målene skal være omdrejningspunkt for vores indsats og for den løbende opfølgning på indsatsen.</w:t>
      </w:r>
    </w:p>
    <w:p w:rsidR="00CD0602" w:rsidRDefault="00CD0602" w:rsidP="009C1974">
      <w:pPr>
        <w:spacing w:after="120" w:line="240" w:lineRule="auto"/>
        <w:rPr>
          <w:rFonts w:ascii="Calibri" w:hAnsi="Calibri" w:cs="Calibri"/>
          <w:color w:val="000000" w:themeColor="text1"/>
        </w:rPr>
      </w:pPr>
    </w:p>
    <w:p w:rsidR="00890BBD" w:rsidRDefault="00890BBD" w:rsidP="00CD0602">
      <w:pPr>
        <w:pStyle w:val="Overskrift3"/>
      </w:pPr>
      <w:bookmarkStart w:id="63" w:name="_Toc64969067"/>
      <w:r>
        <w:lastRenderedPageBreak/>
        <w:t>Aktiviteter</w:t>
      </w:r>
      <w:bookmarkEnd w:id="63"/>
    </w:p>
    <w:p w:rsidR="00890BBD" w:rsidRPr="00CA4615" w:rsidRDefault="00890BBD" w:rsidP="00CD0602">
      <w:pPr>
        <w:pStyle w:val="Overskrift4"/>
      </w:pPr>
      <w:r w:rsidRPr="00CA4615">
        <w:rPr>
          <w:b/>
        </w:rPr>
        <w:t>Borgers ejerskab i jobsøgning</w:t>
      </w:r>
      <w:r w:rsidRPr="00CA4615">
        <w:t xml:space="preserve">                                                                                                                                      </w:t>
      </w:r>
    </w:p>
    <w:p w:rsidR="00CD0602" w:rsidRDefault="00CD0602" w:rsidP="009C1974">
      <w:pPr>
        <w:spacing w:after="120" w:line="240" w:lineRule="auto"/>
        <w:rPr>
          <w:rFonts w:ascii="Calibri" w:hAnsi="Calibri" w:cs="Calibri"/>
          <w:color w:val="000000" w:themeColor="text1"/>
        </w:rPr>
      </w:pPr>
      <w:r w:rsidRPr="00CD0602">
        <w:rPr>
          <w:rFonts w:ascii="Calibri" w:hAnsi="Calibri" w:cs="Calibri"/>
          <w:color w:val="000000" w:themeColor="text1"/>
        </w:rPr>
        <w:t>I 2021 vil vi have styrket fokus på at hjælpe borgerne med at skabe overblik over, hvad de selv kan gøre i forhold til jobsøgning og muligheder.  Hertil vil vi systematisk gøre brug af CV og arbejdet med borgers progression.</w:t>
      </w:r>
    </w:p>
    <w:p w:rsidR="00170A2A" w:rsidRDefault="00170A2A" w:rsidP="009C1974">
      <w:pPr>
        <w:spacing w:after="120" w:line="240" w:lineRule="auto"/>
        <w:rPr>
          <w:rFonts w:ascii="Calibri" w:hAnsi="Calibri" w:cs="Calibri"/>
          <w:color w:val="000000" w:themeColor="text1"/>
        </w:rPr>
      </w:pPr>
    </w:p>
    <w:p w:rsidR="00890BBD" w:rsidRDefault="00890BBD" w:rsidP="00CD0602">
      <w:pPr>
        <w:pStyle w:val="Overskrift4"/>
      </w:pPr>
      <w:r>
        <w:rPr>
          <w:b/>
        </w:rPr>
        <w:t xml:space="preserve">Ressourceorienterede og virksomhedsrettede samtaler       </w:t>
      </w:r>
      <w:r>
        <w:t xml:space="preserve">                                                                                </w:t>
      </w:r>
    </w:p>
    <w:p w:rsidR="00CD0602" w:rsidRDefault="00CD0602" w:rsidP="009C1974">
      <w:pPr>
        <w:spacing w:after="120" w:line="240" w:lineRule="auto"/>
        <w:rPr>
          <w:rFonts w:ascii="Calibri" w:hAnsi="Calibri" w:cs="Calibri"/>
          <w:color w:val="000000" w:themeColor="text1"/>
        </w:rPr>
      </w:pPr>
      <w:r w:rsidRPr="00CD0602">
        <w:rPr>
          <w:rFonts w:ascii="Calibri" w:hAnsi="Calibri" w:cs="Calibri"/>
          <w:color w:val="000000" w:themeColor="text1"/>
        </w:rPr>
        <w:t>Vi vil i 2021 gøre større brug trappemodel i arbejdet med borgers progression, således at borgeren starter på det højest mulige trin på trappen. Indsatsen skal altid tilpasses borgers forudsætninger, behov og helbredstilstand. Og med et løbende fokus på, om der er progression i forløbet, så borger gradvist rykker tættere på arbejdsmarkedet. Dette skal ske med større italesættelse af borgers opnåede kompetencer, ressourcer og progression.</w:t>
      </w:r>
    </w:p>
    <w:p w:rsidR="00170A2A" w:rsidRDefault="00170A2A" w:rsidP="009C1974">
      <w:pPr>
        <w:spacing w:after="120" w:line="240" w:lineRule="auto"/>
        <w:rPr>
          <w:rFonts w:ascii="Calibri" w:hAnsi="Calibri" w:cs="Calibri"/>
          <w:color w:val="000000" w:themeColor="text1"/>
        </w:rPr>
      </w:pPr>
    </w:p>
    <w:p w:rsidR="00890BBD" w:rsidRDefault="00890BBD" w:rsidP="00CD0602">
      <w:pPr>
        <w:pStyle w:val="Overskrift4"/>
      </w:pPr>
      <w:r>
        <w:rPr>
          <w:b/>
        </w:rPr>
        <w:t xml:space="preserve">Sikre de gode overgange                      </w:t>
      </w:r>
      <w:r>
        <w:t xml:space="preserve">                                                                                                           </w:t>
      </w:r>
    </w:p>
    <w:p w:rsidR="00890BBD" w:rsidRDefault="00CD0602" w:rsidP="009C1974">
      <w:pPr>
        <w:spacing w:after="120" w:line="240" w:lineRule="auto"/>
        <w:rPr>
          <w:rFonts w:ascii="Calibri" w:hAnsi="Calibri" w:cs="Calibri"/>
          <w:color w:val="000000" w:themeColor="text1"/>
        </w:rPr>
      </w:pPr>
      <w:r w:rsidRPr="00CD0602">
        <w:rPr>
          <w:rFonts w:ascii="Calibri" w:hAnsi="Calibri" w:cs="Calibri"/>
          <w:color w:val="000000" w:themeColor="text1"/>
        </w:rPr>
        <w:t>For at sikre de gode overgange skal vi i 2021 have øget fokus på praktikforberedende virksomhedsbesøg og virksomhedsrettede gruppesamtaler. Vi vil etablere endnu flere parallelforløb for at understøtte borgers udvikling og proces mod at komme i praktik.</w:t>
      </w:r>
    </w:p>
    <w:p w:rsidR="00890BBD" w:rsidRDefault="00890BBD" w:rsidP="009C1974">
      <w:pPr>
        <w:pStyle w:val="Overskrift2"/>
        <w:spacing w:after="120" w:line="240" w:lineRule="auto"/>
      </w:pPr>
    </w:p>
    <w:p w:rsidR="00890BBD" w:rsidRDefault="00890BBD" w:rsidP="009C1974">
      <w:pPr>
        <w:pStyle w:val="Overskrift2"/>
        <w:spacing w:after="120" w:line="240" w:lineRule="auto"/>
      </w:pPr>
      <w:bookmarkStart w:id="64" w:name="_Toc61254839"/>
      <w:bookmarkStart w:id="65" w:name="_Toc64969068"/>
      <w:r>
        <w:t>2. Styrket koordinering og tydelig opgavefordeling i det tværfa</w:t>
      </w:r>
      <w:r w:rsidR="00170A2A">
        <w:t>g</w:t>
      </w:r>
      <w:r>
        <w:t>lige samarbejde med vores samarbejdspartnere</w:t>
      </w:r>
      <w:bookmarkEnd w:id="64"/>
      <w:bookmarkEnd w:id="65"/>
    </w:p>
    <w:p w:rsidR="00890BBD" w:rsidRDefault="00CD0602" w:rsidP="009C1974">
      <w:pPr>
        <w:spacing w:after="120" w:line="240" w:lineRule="auto"/>
        <w:rPr>
          <w:rFonts w:ascii="Calibri" w:hAnsi="Calibri" w:cs="Calibri"/>
          <w:color w:val="000000" w:themeColor="text1"/>
        </w:rPr>
      </w:pPr>
      <w:r w:rsidRPr="00CD0602">
        <w:rPr>
          <w:rFonts w:ascii="Calibri" w:hAnsi="Calibri" w:cs="Calibri"/>
          <w:color w:val="000000" w:themeColor="text1"/>
        </w:rPr>
        <w:t>Når borgere henvises til forløb hos os, er det vigtigt, at borgerne oplever, at vores indsatser er koordinerede, og at alle samarbejdspartnere arbejder i samme retning med deres forskellige roller og opgaver ind i indsatsen. Derudover er det vigtigt, at der er fastlagt tydelige mål og delmål, og at vi formår at synliggøre progressionen i borgernes forløb.</w:t>
      </w:r>
      <w:r w:rsidR="00890BBD">
        <w:rPr>
          <w:rFonts w:ascii="Calibri" w:hAnsi="Calibri" w:cs="Calibri"/>
          <w:color w:val="000000" w:themeColor="text1"/>
        </w:rPr>
        <w:t xml:space="preserve"> </w:t>
      </w:r>
    </w:p>
    <w:p w:rsidR="00890BBD" w:rsidRDefault="00890BBD" w:rsidP="009C1974">
      <w:pPr>
        <w:spacing w:after="120" w:line="240" w:lineRule="auto"/>
        <w:rPr>
          <w:rFonts w:ascii="Calibri" w:hAnsi="Calibri" w:cs="Calibri"/>
          <w:b/>
          <w:color w:val="000000" w:themeColor="text1"/>
        </w:rPr>
      </w:pPr>
    </w:p>
    <w:p w:rsidR="00890BBD" w:rsidRDefault="00890BBD" w:rsidP="00CD0602">
      <w:pPr>
        <w:pStyle w:val="Overskrift3"/>
      </w:pPr>
      <w:bookmarkStart w:id="66" w:name="_Toc64969069"/>
      <w:r>
        <w:t>Aktiviteter</w:t>
      </w:r>
      <w:bookmarkEnd w:id="66"/>
    </w:p>
    <w:p w:rsidR="00CD0602" w:rsidRDefault="00890BBD" w:rsidP="00CD0602">
      <w:pPr>
        <w:pStyle w:val="Overskrift4"/>
      </w:pPr>
      <w:r>
        <w:t xml:space="preserve">Formøder   </w:t>
      </w:r>
    </w:p>
    <w:p w:rsidR="00CD0602" w:rsidRPr="00CD0602" w:rsidRDefault="00CD0602" w:rsidP="00CD0602">
      <w:r w:rsidRPr="00CD0602">
        <w:t>Vi vil i 2021 have fokus på at afholde flere formøder med samarbejdspartnere, med henblik på at styrke ’Det Fælles Vi’ og sikre en endnu bedre koordineret indsats. Vi vil gøre brug af redskaber fra MacMann Berg for at sikre en sund og professionel nysgerrighed over for hinandens faglige perspektiver.</w:t>
      </w:r>
    </w:p>
    <w:p w:rsidR="00CD0602" w:rsidRDefault="00890BBD" w:rsidP="00CD0602">
      <w:pPr>
        <w:pStyle w:val="Overskrift4"/>
      </w:pPr>
      <w:r>
        <w:lastRenderedPageBreak/>
        <w:t>Samarbejdsaftale</w:t>
      </w:r>
    </w:p>
    <w:p w:rsidR="00CD0602" w:rsidRDefault="00CD0602" w:rsidP="009C1974">
      <w:pPr>
        <w:spacing w:after="120" w:line="240" w:lineRule="auto"/>
        <w:rPr>
          <w:rFonts w:ascii="Calibri" w:hAnsi="Calibri" w:cs="Calibri"/>
          <w:color w:val="000000" w:themeColor="text1"/>
        </w:rPr>
      </w:pPr>
      <w:r w:rsidRPr="00CD0602">
        <w:rPr>
          <w:rFonts w:ascii="Calibri" w:hAnsi="Calibri" w:cs="Calibri"/>
          <w:color w:val="000000" w:themeColor="text1"/>
        </w:rPr>
        <w:t>For at opnå mere strukturerede borgerforløb med tydelige opstartssamtaler/visitationer, vil vi i 2021 have øget fokus på at opstille mere konkrete mål og delmål med udgangspunkt i borgerens håb og drømme og herigennem styrke den professionelle dialog med borger. Vi vil indgå samarbejdsaftaler med borgerne med forventningsafstemning og fastsættelse af interval for opfølgningsmøderne.</w:t>
      </w:r>
    </w:p>
    <w:p w:rsidR="00CD0602" w:rsidRDefault="00CD0602" w:rsidP="009C1974">
      <w:pPr>
        <w:spacing w:after="120" w:line="240" w:lineRule="auto"/>
        <w:rPr>
          <w:rFonts w:ascii="Calibri" w:hAnsi="Calibri" w:cs="Calibri"/>
          <w:color w:val="000000" w:themeColor="text1"/>
        </w:rPr>
      </w:pPr>
    </w:p>
    <w:p w:rsidR="00CD0602" w:rsidRDefault="00890BBD" w:rsidP="00CD0602">
      <w:pPr>
        <w:pStyle w:val="Overskrift4"/>
      </w:pPr>
      <w:r>
        <w:t>Præsentationsvideo</w:t>
      </w:r>
    </w:p>
    <w:p w:rsidR="00890BBD" w:rsidRPr="00040D06" w:rsidRDefault="00CD0602" w:rsidP="009C1974">
      <w:pPr>
        <w:spacing w:after="120" w:line="240" w:lineRule="auto"/>
        <w:rPr>
          <w:rFonts w:ascii="Calibri" w:hAnsi="Calibri" w:cs="Calibri"/>
        </w:rPr>
      </w:pPr>
      <w:r w:rsidRPr="00CD0602">
        <w:rPr>
          <w:rFonts w:ascii="Calibri" w:hAnsi="Calibri" w:cs="Calibri"/>
          <w:color w:val="000000" w:themeColor="text1"/>
        </w:rPr>
        <w:t>I 2021 vil vi udarbejde en præsentationsvideo af alle værkstederne og projekter; Vestermølle, Nøjsom, Spiren, Gestus og værkstederne og produktionskøkkenet. De skal være oplysende og til gavn for både borger og samarbejdspartnere, med henblik på at lette borgers opstart og for at sikre en større forståelse.</w:t>
      </w:r>
    </w:p>
    <w:p w:rsidR="00890BBD" w:rsidRPr="00040D06" w:rsidRDefault="00890BBD" w:rsidP="009C1974">
      <w:pPr>
        <w:pStyle w:val="Overskrift2"/>
        <w:spacing w:after="120" w:line="240" w:lineRule="auto"/>
        <w:rPr>
          <w:rFonts w:ascii="Calibri" w:hAnsi="Calibri" w:cs="Calibri"/>
        </w:rPr>
      </w:pPr>
    </w:p>
    <w:p w:rsidR="00890BBD" w:rsidRPr="003D656A" w:rsidRDefault="00890BBD" w:rsidP="00CD0602">
      <w:pPr>
        <w:pStyle w:val="Overskrift2"/>
        <w:spacing w:after="120" w:line="240" w:lineRule="auto"/>
      </w:pPr>
      <w:bookmarkStart w:id="67" w:name="_Toc61254840"/>
      <w:bookmarkStart w:id="68" w:name="_Toc64969070"/>
      <w:r w:rsidRPr="00040D06">
        <w:rPr>
          <w:rFonts w:ascii="Calibri" w:hAnsi="Calibri" w:cs="Calibri"/>
        </w:rPr>
        <w:t>Succeskriterier</w:t>
      </w:r>
      <w:r>
        <w:rPr>
          <w:rFonts w:ascii="Calibri" w:hAnsi="Calibri" w:cs="Calibri"/>
        </w:rPr>
        <w:t xml:space="preserve"> for 2021</w:t>
      </w:r>
      <w:bookmarkEnd w:id="67"/>
      <w:bookmarkEnd w:id="68"/>
    </w:p>
    <w:p w:rsidR="00CD0602" w:rsidRPr="00CD0602" w:rsidRDefault="00CD0602" w:rsidP="00CD0602">
      <w:pPr>
        <w:pStyle w:val="Listeafsnit"/>
        <w:numPr>
          <w:ilvl w:val="0"/>
          <w:numId w:val="27"/>
        </w:numPr>
        <w:spacing w:after="120" w:line="240" w:lineRule="auto"/>
        <w:rPr>
          <w:rFonts w:ascii="Calibri" w:hAnsi="Calibri" w:cs="Calibri"/>
        </w:rPr>
      </w:pPr>
      <w:r>
        <w:rPr>
          <w:rFonts w:ascii="Calibri" w:hAnsi="Calibri" w:cs="Calibri"/>
        </w:rPr>
        <w:t>A</w:t>
      </w:r>
      <w:r w:rsidRPr="00CD0602">
        <w:rPr>
          <w:rFonts w:ascii="Calibri" w:hAnsi="Calibri" w:cs="Calibri"/>
        </w:rPr>
        <w:t>t min. 75 % af borgerne oplever at komme tættere på arbejds- markedet/uddannelse</w:t>
      </w:r>
    </w:p>
    <w:p w:rsidR="00CD0602" w:rsidRPr="00CD0602" w:rsidRDefault="00CD0602" w:rsidP="00CD0602">
      <w:pPr>
        <w:pStyle w:val="Listeafsnit"/>
        <w:numPr>
          <w:ilvl w:val="0"/>
          <w:numId w:val="27"/>
        </w:numPr>
        <w:spacing w:after="120" w:line="240" w:lineRule="auto"/>
        <w:rPr>
          <w:rFonts w:ascii="Calibri" w:hAnsi="Calibri" w:cs="Calibri"/>
        </w:rPr>
      </w:pPr>
      <w:r w:rsidRPr="00CD0602">
        <w:rPr>
          <w:rFonts w:ascii="Calibri" w:hAnsi="Calibri" w:cs="Calibri"/>
        </w:rPr>
        <w:t>At min. 65 % af borgerne i Nøjsom og Gestus opnår udplacering i eksternt fleksjob</w:t>
      </w:r>
    </w:p>
    <w:p w:rsidR="00CD0602" w:rsidRPr="00CD0602" w:rsidRDefault="00CD0602" w:rsidP="00CD0602">
      <w:pPr>
        <w:pStyle w:val="Listeafsnit"/>
        <w:numPr>
          <w:ilvl w:val="0"/>
          <w:numId w:val="27"/>
        </w:numPr>
        <w:spacing w:after="120" w:line="240" w:lineRule="auto"/>
        <w:rPr>
          <w:rFonts w:ascii="Calibri" w:hAnsi="Calibri" w:cs="Calibri"/>
        </w:rPr>
      </w:pPr>
      <w:r w:rsidRPr="00CD0602">
        <w:rPr>
          <w:rFonts w:ascii="Calibri" w:hAnsi="Calibri" w:cs="Calibri"/>
        </w:rPr>
        <w:t>At min 80 % oplever sig mere afklaret i forhold til job, uddannelse og praktikker.</w:t>
      </w:r>
    </w:p>
    <w:p w:rsidR="00890BBD" w:rsidRDefault="00CD0602" w:rsidP="00CD0602">
      <w:pPr>
        <w:pStyle w:val="Listeafsnit"/>
        <w:numPr>
          <w:ilvl w:val="0"/>
          <w:numId w:val="27"/>
        </w:numPr>
        <w:spacing w:after="120" w:line="240" w:lineRule="auto"/>
        <w:rPr>
          <w:rFonts w:ascii="Calibri" w:hAnsi="Calibri" w:cs="Calibri"/>
        </w:rPr>
      </w:pPr>
      <w:r w:rsidRPr="00CD0602">
        <w:rPr>
          <w:rFonts w:ascii="Calibri" w:hAnsi="Calibri" w:cs="Calibri"/>
        </w:rPr>
        <w:t>At vi opnår større flow i borgerforløbene og nedbringer antallet af forløb over 12 måneder.</w:t>
      </w:r>
    </w:p>
    <w:p w:rsidR="00CD0602" w:rsidRDefault="00CD0602">
      <w:pPr>
        <w:rPr>
          <w:rFonts w:ascii="Calibri" w:hAnsi="Calibri" w:cs="Calibri"/>
        </w:rPr>
      </w:pPr>
      <w:r>
        <w:rPr>
          <w:rFonts w:ascii="Calibri" w:hAnsi="Calibri" w:cs="Calibri"/>
        </w:rPr>
        <w:br w:type="page"/>
      </w:r>
    </w:p>
    <w:p w:rsidR="00890BBD" w:rsidRDefault="00890BBD" w:rsidP="009C1974">
      <w:pPr>
        <w:pStyle w:val="Overskrift1"/>
        <w:spacing w:after="120" w:line="240" w:lineRule="auto"/>
      </w:pPr>
      <w:bookmarkStart w:id="69" w:name="_Toc61254841"/>
      <w:bookmarkStart w:id="70" w:name="_Toc64969071"/>
      <w:r w:rsidRPr="00E25E6C">
        <w:lastRenderedPageBreak/>
        <w:t>Kursusafdelingen; coaching, mindfulness og kurser for sygemeldte og ledige</w:t>
      </w:r>
      <w:bookmarkEnd w:id="69"/>
      <w:bookmarkEnd w:id="70"/>
      <w:r w:rsidRPr="00E25E6C">
        <w:t xml:space="preserve"> </w:t>
      </w:r>
    </w:p>
    <w:p w:rsidR="00170A2A" w:rsidRPr="00170A2A" w:rsidRDefault="00170A2A" w:rsidP="00170A2A"/>
    <w:p w:rsidR="00890BBD" w:rsidRPr="00CA4615" w:rsidRDefault="00890BBD" w:rsidP="00CD0602">
      <w:pPr>
        <w:pStyle w:val="Overskrift2"/>
      </w:pPr>
      <w:bookmarkStart w:id="71" w:name="_Toc64969072"/>
      <w:r w:rsidRPr="00CA4615">
        <w:t>Mål 2021</w:t>
      </w:r>
      <w:bookmarkEnd w:id="71"/>
      <w:r w:rsidRPr="00CA4615">
        <w:t xml:space="preserve"> </w:t>
      </w:r>
    </w:p>
    <w:p w:rsidR="00CD0602" w:rsidRDefault="00CD0602" w:rsidP="00CD0602">
      <w:pPr>
        <w:pStyle w:val="Listeafsnit"/>
        <w:numPr>
          <w:ilvl w:val="0"/>
          <w:numId w:val="30"/>
        </w:numPr>
        <w:ind w:left="709" w:hanging="349"/>
      </w:pPr>
      <w:bookmarkStart w:id="72" w:name="_Toc61254842"/>
      <w:r w:rsidRPr="00CD0602">
        <w:t>Styrket fokus på virksomhedsrettede mål for de enkelte borgerforløb</w:t>
      </w:r>
    </w:p>
    <w:p w:rsidR="00CD0602" w:rsidRDefault="00CD0602" w:rsidP="00CD0602">
      <w:pPr>
        <w:pStyle w:val="Listeafsnit"/>
        <w:numPr>
          <w:ilvl w:val="0"/>
          <w:numId w:val="30"/>
        </w:numPr>
        <w:ind w:left="709" w:hanging="349"/>
      </w:pPr>
      <w:r w:rsidRPr="00CD0602">
        <w:t>Fortsat fokus på at styrke ”Det Fælles Vi” og det tværfaglige samarbejde</w:t>
      </w:r>
    </w:p>
    <w:p w:rsidR="00CD0602" w:rsidRDefault="00CD0602" w:rsidP="009C1974">
      <w:pPr>
        <w:pStyle w:val="Overskrift2"/>
        <w:spacing w:after="120" w:line="240" w:lineRule="auto"/>
      </w:pPr>
    </w:p>
    <w:p w:rsidR="00890BBD" w:rsidRPr="00CA4615" w:rsidRDefault="00890BBD" w:rsidP="009C1974">
      <w:pPr>
        <w:pStyle w:val="Overskrift2"/>
        <w:spacing w:after="120" w:line="240" w:lineRule="auto"/>
      </w:pPr>
      <w:bookmarkStart w:id="73" w:name="_Toc64969073"/>
      <w:r w:rsidRPr="00CA4615">
        <w:t xml:space="preserve">1. </w:t>
      </w:r>
      <w:r w:rsidR="00CD0602">
        <w:t>V</w:t>
      </w:r>
      <w:r w:rsidRPr="00CA4615">
        <w:t>irksomhedsrettede mål</w:t>
      </w:r>
      <w:bookmarkEnd w:id="72"/>
      <w:bookmarkEnd w:id="73"/>
    </w:p>
    <w:p w:rsidR="00890BBD" w:rsidRDefault="00CD0602" w:rsidP="009C1974">
      <w:pPr>
        <w:spacing w:after="120" w:line="240" w:lineRule="auto"/>
        <w:rPr>
          <w:rFonts w:ascii="Calibri" w:hAnsi="Calibri" w:cs="Calibri"/>
          <w:color w:val="000000" w:themeColor="text1"/>
        </w:rPr>
      </w:pPr>
      <w:r w:rsidRPr="00CD0602">
        <w:rPr>
          <w:rFonts w:ascii="Calibri" w:hAnsi="Calibri" w:cs="Calibri"/>
          <w:color w:val="000000" w:themeColor="text1"/>
        </w:rPr>
        <w:t>Vi vil i 2021 have et styrket fokus på de virksomhedsrettede mål for samarbejdet med den enkelte borger. Når en borger starter i et forløb hos os, skal der således et skærpet fokus på, at der, i samarbejdet med både borgeren og samarbejdspartnere, aftales tydelige virksomhedsrettede mål for forløbet. Målene skal være omdrejningspunkt for vores indsats og for den løbende opfølgning på indsatsen.</w:t>
      </w:r>
    </w:p>
    <w:p w:rsidR="00CD0602" w:rsidRPr="00CA4615" w:rsidRDefault="00CD0602" w:rsidP="009C1974">
      <w:pPr>
        <w:spacing w:after="120" w:line="240" w:lineRule="auto"/>
        <w:rPr>
          <w:rFonts w:ascii="Calibri" w:hAnsi="Calibri" w:cs="Calibri"/>
          <w:color w:val="000000" w:themeColor="text1"/>
        </w:rPr>
      </w:pPr>
    </w:p>
    <w:p w:rsidR="00890BBD" w:rsidRPr="00CA4615" w:rsidRDefault="00890BBD" w:rsidP="00CD0602">
      <w:pPr>
        <w:pStyle w:val="Overskrift3"/>
      </w:pPr>
      <w:bookmarkStart w:id="74" w:name="_Toc64969074"/>
      <w:r w:rsidRPr="00CA4615">
        <w:lastRenderedPageBreak/>
        <w:t>Aktiviteter</w:t>
      </w:r>
      <w:bookmarkEnd w:id="74"/>
    </w:p>
    <w:p w:rsidR="00CD0602" w:rsidRDefault="00890BBD" w:rsidP="00CD0602">
      <w:pPr>
        <w:pStyle w:val="Overskrift4"/>
      </w:pPr>
      <w:r w:rsidRPr="00CA4615">
        <w:t>Øget fokus på forbedringskultur og på virkningen af vores indsatser</w:t>
      </w:r>
    </w:p>
    <w:p w:rsidR="00CD0602" w:rsidRDefault="00CD0602" w:rsidP="009C1974">
      <w:pPr>
        <w:spacing w:after="120" w:line="240" w:lineRule="auto"/>
        <w:rPr>
          <w:rFonts w:ascii="Calibri" w:hAnsi="Calibri" w:cs="Calibri"/>
          <w:color w:val="000000" w:themeColor="text1"/>
        </w:rPr>
      </w:pPr>
      <w:r w:rsidRPr="00CD0602">
        <w:rPr>
          <w:rFonts w:ascii="Calibri" w:hAnsi="Calibri" w:cs="Calibri"/>
          <w:color w:val="000000" w:themeColor="text1"/>
        </w:rPr>
        <w:t xml:space="preserve">Vi vil i 2021 øge vores fokus på virkningen af vores indsatser, dels i dialog med borger gennem brug af spørgeskemaer og fokusgrupper, og dels i dialog med samarbejdspartnere for at målrette forløbet, så det bliver så virksomhedsrettet som muligt. Der skal være sammenhæng, og det skal give mening for borger. </w:t>
      </w:r>
    </w:p>
    <w:p w:rsidR="00170A2A" w:rsidRDefault="00170A2A" w:rsidP="009C1974">
      <w:pPr>
        <w:spacing w:after="120" w:line="240" w:lineRule="auto"/>
        <w:rPr>
          <w:rFonts w:ascii="Calibri" w:hAnsi="Calibri" w:cs="Calibri"/>
          <w:color w:val="000000" w:themeColor="text1"/>
        </w:rPr>
      </w:pPr>
    </w:p>
    <w:p w:rsidR="00CD0602" w:rsidRDefault="00890BBD" w:rsidP="00CD0602">
      <w:pPr>
        <w:pStyle w:val="Overskrift4"/>
      </w:pPr>
      <w:r w:rsidRPr="00CA4615">
        <w:t>Fortsat fokus på borgers overgang til ekstern praktik</w:t>
      </w:r>
    </w:p>
    <w:p w:rsidR="00CD0602" w:rsidRDefault="00CD0602" w:rsidP="009C1974">
      <w:pPr>
        <w:spacing w:after="120" w:line="240" w:lineRule="auto"/>
        <w:rPr>
          <w:rFonts w:ascii="Calibri" w:hAnsi="Calibri" w:cs="Calibri"/>
          <w:color w:val="000000" w:themeColor="text1"/>
        </w:rPr>
      </w:pPr>
      <w:r w:rsidRPr="00CD0602">
        <w:rPr>
          <w:rFonts w:ascii="Calibri" w:hAnsi="Calibri" w:cs="Calibri"/>
          <w:color w:val="000000" w:themeColor="text1"/>
        </w:rPr>
        <w:t>Vi vil sikre de gode overgange til eksterne praktikker, således at forløbene bliver så bæredygtige som muligt og understøtter borgernes vej tilbage på arbejdsmarkedet.</w:t>
      </w:r>
    </w:p>
    <w:p w:rsidR="00170A2A" w:rsidRDefault="00170A2A" w:rsidP="009C1974">
      <w:pPr>
        <w:spacing w:after="120" w:line="240" w:lineRule="auto"/>
        <w:rPr>
          <w:rFonts w:ascii="Calibri" w:hAnsi="Calibri" w:cs="Calibri"/>
          <w:color w:val="000000" w:themeColor="text1"/>
        </w:rPr>
      </w:pPr>
    </w:p>
    <w:p w:rsidR="00890BBD" w:rsidRPr="00CA4615" w:rsidRDefault="00890BBD" w:rsidP="00740EB7">
      <w:pPr>
        <w:pStyle w:val="Overskrift4"/>
      </w:pPr>
      <w:r w:rsidRPr="00CA4615">
        <w:t xml:space="preserve">Øget fokus på at synliggøre vores indsatser                                                                 </w:t>
      </w:r>
    </w:p>
    <w:p w:rsidR="00890BBD" w:rsidRDefault="00740EB7" w:rsidP="009C1974">
      <w:pPr>
        <w:spacing w:after="120" w:line="240" w:lineRule="auto"/>
        <w:rPr>
          <w:rFonts w:ascii="Calibri" w:hAnsi="Calibri" w:cs="Calibri"/>
          <w:color w:val="000000" w:themeColor="text1"/>
        </w:rPr>
      </w:pPr>
      <w:r w:rsidRPr="00740EB7">
        <w:rPr>
          <w:rFonts w:ascii="Calibri" w:hAnsi="Calibri" w:cs="Calibri"/>
          <w:color w:val="000000" w:themeColor="text1"/>
        </w:rPr>
        <w:t>Vi vil i 2021 have fokus på at synliggøre vores indsatser med henblik på salg over for andre aktører i Skanderborg og andre kommuner.</w:t>
      </w:r>
    </w:p>
    <w:p w:rsidR="00740EB7" w:rsidRPr="00CA4615" w:rsidRDefault="00740EB7" w:rsidP="009C1974">
      <w:pPr>
        <w:spacing w:after="120" w:line="240" w:lineRule="auto"/>
        <w:rPr>
          <w:rFonts w:ascii="Calibri" w:hAnsi="Calibri" w:cs="Calibri"/>
          <w:b/>
          <w:color w:val="000000" w:themeColor="text1"/>
        </w:rPr>
      </w:pPr>
    </w:p>
    <w:p w:rsidR="00890BBD" w:rsidRPr="00CA4615" w:rsidRDefault="00890BBD" w:rsidP="009C1974">
      <w:pPr>
        <w:pStyle w:val="Overskrift2"/>
        <w:spacing w:after="120" w:line="240" w:lineRule="auto"/>
      </w:pPr>
      <w:bookmarkStart w:id="75" w:name="_Toc61254843"/>
      <w:bookmarkStart w:id="76" w:name="_Toc64969075"/>
      <w:r w:rsidRPr="00CA4615">
        <w:lastRenderedPageBreak/>
        <w:t>2. Fortsat fokus på at styrke ”Det fælles vi”</w:t>
      </w:r>
      <w:r>
        <w:t xml:space="preserve"> og det tværfaglige samarbejde</w:t>
      </w:r>
      <w:bookmarkEnd w:id="75"/>
      <w:bookmarkEnd w:id="76"/>
    </w:p>
    <w:p w:rsidR="00890BBD" w:rsidRDefault="00740EB7" w:rsidP="009C1974">
      <w:pPr>
        <w:spacing w:after="120" w:line="240" w:lineRule="auto"/>
        <w:rPr>
          <w:rFonts w:ascii="Calibri" w:hAnsi="Calibri" w:cs="Calibri"/>
          <w:color w:val="000000" w:themeColor="text1"/>
        </w:rPr>
      </w:pPr>
      <w:r w:rsidRPr="00740EB7">
        <w:rPr>
          <w:rFonts w:ascii="Calibri" w:hAnsi="Calibri" w:cs="Calibri"/>
          <w:color w:val="000000" w:themeColor="text1"/>
        </w:rPr>
        <w:t>Når borger henvises til et forløb hos os, er det vigtigt, at der er fastlagt klare virksomhedsrettede mål. Vi ønsker at gå mere i dialog med vores samarbejdspartnere om kvalificering af disse mål for på den måde at sikre, at vi med vores forskellige opgaver og roller over for borgerne og hinanden arbejder i samme retning.</w:t>
      </w:r>
    </w:p>
    <w:p w:rsidR="00740EB7" w:rsidRPr="00CA4615" w:rsidRDefault="00740EB7" w:rsidP="009C1974">
      <w:pPr>
        <w:spacing w:after="120" w:line="240" w:lineRule="auto"/>
        <w:rPr>
          <w:rFonts w:ascii="Calibri" w:hAnsi="Calibri" w:cs="Calibri"/>
          <w:b/>
          <w:color w:val="000000" w:themeColor="text1"/>
        </w:rPr>
      </w:pPr>
    </w:p>
    <w:p w:rsidR="00890BBD" w:rsidRPr="00CA4615" w:rsidRDefault="00890BBD" w:rsidP="00740EB7">
      <w:pPr>
        <w:pStyle w:val="Overskrift3"/>
      </w:pPr>
      <w:bookmarkStart w:id="77" w:name="_Toc64969076"/>
      <w:r w:rsidRPr="00CA4615">
        <w:t>Aktiviteter</w:t>
      </w:r>
      <w:bookmarkEnd w:id="77"/>
    </w:p>
    <w:p w:rsidR="00740EB7" w:rsidRDefault="00890BBD" w:rsidP="00740EB7">
      <w:pPr>
        <w:pStyle w:val="Overskrift4"/>
      </w:pPr>
      <w:r w:rsidRPr="00CA4615">
        <w:t>Fortsat fokus på at styrke ’Det fælles vi’ og tværfaglige samarbejde</w:t>
      </w:r>
    </w:p>
    <w:p w:rsidR="00740EB7" w:rsidRDefault="00740EB7" w:rsidP="009C1974">
      <w:pPr>
        <w:spacing w:after="120" w:line="240" w:lineRule="auto"/>
        <w:rPr>
          <w:rFonts w:ascii="Calibri" w:hAnsi="Calibri" w:cs="Calibri"/>
          <w:color w:val="000000" w:themeColor="text1"/>
        </w:rPr>
      </w:pPr>
      <w:r w:rsidRPr="00740EB7">
        <w:rPr>
          <w:rFonts w:ascii="Calibri" w:hAnsi="Calibri" w:cs="Calibri"/>
          <w:color w:val="000000" w:themeColor="text1"/>
        </w:rPr>
        <w:t>Vi vil i 2021 forsat have fokus på at styrke ’Det Fælles Vi’ med Jobcentret, så borgerne oplever koordinerede forløb og indsatser, der understøtter hinanden med udgangspunkt i borgernes virksomhedsrettede mål.</w:t>
      </w:r>
    </w:p>
    <w:p w:rsidR="00170A2A" w:rsidRDefault="00170A2A" w:rsidP="009C1974">
      <w:pPr>
        <w:spacing w:after="120" w:line="240" w:lineRule="auto"/>
        <w:rPr>
          <w:rFonts w:ascii="Calibri" w:hAnsi="Calibri" w:cs="Calibri"/>
          <w:color w:val="000000" w:themeColor="text1"/>
        </w:rPr>
      </w:pPr>
    </w:p>
    <w:p w:rsidR="00740EB7" w:rsidRDefault="00890BBD" w:rsidP="00740EB7">
      <w:pPr>
        <w:pStyle w:val="Overskrift4"/>
      </w:pPr>
      <w:r w:rsidRPr="00CA4615">
        <w:t>Fælles faglige oplæg og webinarer på tværs af KCS og med samarbejdspartnerne</w:t>
      </w:r>
    </w:p>
    <w:p w:rsidR="00890BBD" w:rsidRDefault="00740EB7" w:rsidP="009C1974">
      <w:pPr>
        <w:spacing w:after="120" w:line="240" w:lineRule="auto"/>
        <w:rPr>
          <w:rFonts w:ascii="Calibri" w:hAnsi="Calibri" w:cs="Calibri"/>
          <w:color w:val="000000" w:themeColor="text1"/>
        </w:rPr>
      </w:pPr>
      <w:r w:rsidRPr="00740EB7">
        <w:rPr>
          <w:rFonts w:ascii="Calibri" w:hAnsi="Calibri" w:cs="Calibri"/>
          <w:color w:val="000000" w:themeColor="text1"/>
        </w:rPr>
        <w:t>Vi vil afholde fælles oplæg og webinarer på tværs af KCS og med vores samarbejdspartnere med henblik på at øge vidensdeling og orientering om metoder og på den måde understøtte ’Det Fælles Vi’.</w:t>
      </w:r>
    </w:p>
    <w:p w:rsidR="00740EB7" w:rsidRPr="00CA4615" w:rsidRDefault="00740EB7" w:rsidP="009C1974">
      <w:pPr>
        <w:spacing w:after="120" w:line="240" w:lineRule="auto"/>
        <w:rPr>
          <w:rFonts w:ascii="Calibri" w:hAnsi="Calibri" w:cs="Calibri"/>
          <w:color w:val="000000" w:themeColor="text1"/>
        </w:rPr>
      </w:pPr>
    </w:p>
    <w:p w:rsidR="00890BBD" w:rsidRPr="00740EB7" w:rsidRDefault="00890BBD" w:rsidP="00740EB7">
      <w:pPr>
        <w:pStyle w:val="Overskrift2"/>
      </w:pPr>
      <w:bookmarkStart w:id="78" w:name="_Toc61254844"/>
      <w:bookmarkStart w:id="79" w:name="_Toc64969077"/>
      <w:r w:rsidRPr="00740EB7">
        <w:t>Succeskriterier for 2021</w:t>
      </w:r>
      <w:bookmarkEnd w:id="78"/>
      <w:bookmarkEnd w:id="79"/>
    </w:p>
    <w:p w:rsidR="00740EB7" w:rsidRPr="00740EB7" w:rsidRDefault="00740EB7" w:rsidP="00740EB7">
      <w:pPr>
        <w:pStyle w:val="Listeafsnit"/>
        <w:numPr>
          <w:ilvl w:val="0"/>
          <w:numId w:val="31"/>
        </w:numPr>
      </w:pPr>
      <w:r w:rsidRPr="00740EB7">
        <w:t>At min. 75 % af borgerne oplever at komme tættere på arbejds- markedet/uddannelse</w:t>
      </w:r>
    </w:p>
    <w:p w:rsidR="00740EB7" w:rsidRPr="00740EB7" w:rsidRDefault="00740EB7" w:rsidP="00740EB7">
      <w:pPr>
        <w:pStyle w:val="Listeafsnit"/>
        <w:numPr>
          <w:ilvl w:val="0"/>
          <w:numId w:val="31"/>
        </w:numPr>
      </w:pPr>
      <w:r w:rsidRPr="00740EB7">
        <w:lastRenderedPageBreak/>
        <w:t>At min 80 % oplever sig mere afklaret i forhold til job, uddannelse og praktikker</w:t>
      </w:r>
    </w:p>
    <w:p w:rsidR="00740EB7" w:rsidRDefault="00740EB7" w:rsidP="00740EB7">
      <w:pPr>
        <w:pStyle w:val="Listeafsnit"/>
        <w:numPr>
          <w:ilvl w:val="0"/>
          <w:numId w:val="31"/>
        </w:numPr>
      </w:pPr>
      <w:r w:rsidRPr="00740EB7">
        <w:t>At vi opnår større flow i borgerforløbene og nedbringer antallet af forløb over 12 måneder.</w:t>
      </w:r>
    </w:p>
    <w:p w:rsidR="00740EB7" w:rsidRPr="00740EB7" w:rsidRDefault="00740EB7" w:rsidP="00740EB7">
      <w:r>
        <w:br w:type="page"/>
      </w:r>
    </w:p>
    <w:p w:rsidR="00890BBD" w:rsidRPr="00040D06" w:rsidRDefault="00890BBD" w:rsidP="009C1974">
      <w:pPr>
        <w:pStyle w:val="Overskrift1"/>
        <w:spacing w:after="120" w:line="240" w:lineRule="auto"/>
        <w:rPr>
          <w:rFonts w:ascii="Calibri" w:hAnsi="Calibri" w:cs="Calibri"/>
        </w:rPr>
      </w:pPr>
      <w:bookmarkStart w:id="80" w:name="_Toc61254845"/>
      <w:bookmarkStart w:id="81" w:name="_Toc64969078"/>
      <w:r w:rsidRPr="00040D06">
        <w:rPr>
          <w:rFonts w:ascii="Calibri" w:hAnsi="Calibri" w:cs="Calibri"/>
        </w:rPr>
        <w:lastRenderedPageBreak/>
        <w:t>Afdelingen for Socialpsykiatri og Beskæftigelse</w:t>
      </w:r>
      <w:bookmarkEnd w:id="80"/>
      <w:bookmarkEnd w:id="81"/>
    </w:p>
    <w:p w:rsidR="00890BBD" w:rsidRPr="00040D06" w:rsidRDefault="00890BBD" w:rsidP="009C1974">
      <w:pPr>
        <w:spacing w:after="120" w:line="240" w:lineRule="auto"/>
        <w:rPr>
          <w:rFonts w:ascii="Calibri" w:hAnsi="Calibri" w:cs="Calibri"/>
        </w:rPr>
      </w:pPr>
    </w:p>
    <w:p w:rsidR="00890BBD" w:rsidRPr="00040D06" w:rsidRDefault="00890BBD" w:rsidP="00AC18CA">
      <w:pPr>
        <w:pStyle w:val="Overskrift2"/>
      </w:pPr>
      <w:bookmarkStart w:id="82" w:name="_Toc64969079"/>
      <w:r>
        <w:t>Mål 2021</w:t>
      </w:r>
      <w:bookmarkEnd w:id="82"/>
    </w:p>
    <w:p w:rsidR="00E126DB" w:rsidRPr="00E126DB" w:rsidRDefault="00E126DB" w:rsidP="00E126DB">
      <w:pPr>
        <w:pStyle w:val="Listeafsnit"/>
        <w:numPr>
          <w:ilvl w:val="0"/>
          <w:numId w:val="33"/>
        </w:numPr>
        <w:spacing w:after="120" w:line="240" w:lineRule="auto"/>
        <w:ind w:left="709" w:hanging="425"/>
        <w:rPr>
          <w:rFonts w:ascii="Calibri" w:hAnsi="Calibri" w:cs="Calibri"/>
        </w:rPr>
      </w:pPr>
      <w:r w:rsidRPr="00E126DB">
        <w:rPr>
          <w:rFonts w:ascii="Calibri" w:hAnsi="Calibri" w:cs="Calibri"/>
        </w:rPr>
        <w:t>Udvikling af indsatser i Afdelingen for Socialpsykiatri og Beskæftigelse</w:t>
      </w:r>
    </w:p>
    <w:p w:rsidR="00890BBD" w:rsidRPr="00E126DB" w:rsidRDefault="00E126DB" w:rsidP="00E126DB">
      <w:pPr>
        <w:pStyle w:val="Listeafsnit"/>
        <w:numPr>
          <w:ilvl w:val="0"/>
          <w:numId w:val="33"/>
        </w:numPr>
        <w:spacing w:after="120" w:line="240" w:lineRule="auto"/>
        <w:ind w:left="709" w:hanging="425"/>
        <w:rPr>
          <w:rFonts w:ascii="Calibri" w:hAnsi="Calibri" w:cs="Calibri"/>
        </w:rPr>
      </w:pPr>
      <w:r w:rsidRPr="00E126DB">
        <w:rPr>
          <w:rFonts w:ascii="Calibri" w:hAnsi="Calibri" w:cs="Calibri"/>
        </w:rPr>
        <w:t>Internt fælles fokus på videndeling og anvendelse af metoder og redskaber</w:t>
      </w:r>
    </w:p>
    <w:p w:rsidR="00890BBD" w:rsidRPr="00CA4615" w:rsidRDefault="00890BBD" w:rsidP="009C1974">
      <w:pPr>
        <w:spacing w:after="120" w:line="240" w:lineRule="auto"/>
        <w:rPr>
          <w:rFonts w:ascii="Calibri" w:hAnsi="Calibri" w:cs="Calibri"/>
          <w:color w:val="000000" w:themeColor="text1"/>
        </w:rPr>
      </w:pPr>
    </w:p>
    <w:p w:rsidR="00890BBD" w:rsidRPr="00CA4615" w:rsidRDefault="00890BBD" w:rsidP="009C1974">
      <w:pPr>
        <w:pStyle w:val="Overskrift2"/>
        <w:spacing w:after="120" w:line="240" w:lineRule="auto"/>
      </w:pPr>
      <w:bookmarkStart w:id="83" w:name="_Toc61254846"/>
      <w:bookmarkStart w:id="84" w:name="_Toc64969080"/>
      <w:r>
        <w:t>1.Udvikling af indsatser i A</w:t>
      </w:r>
      <w:r w:rsidRPr="00CA4615">
        <w:t>fdelingen for Socialpsykiatri og Beskæftigelse</w:t>
      </w:r>
      <w:bookmarkEnd w:id="83"/>
      <w:bookmarkEnd w:id="84"/>
    </w:p>
    <w:p w:rsidR="00E126DB" w:rsidRPr="00E126DB" w:rsidRDefault="00E126DB" w:rsidP="00E126DB">
      <w:pPr>
        <w:spacing w:after="120" w:line="240" w:lineRule="auto"/>
        <w:rPr>
          <w:rFonts w:ascii="Calibri" w:hAnsi="Calibri" w:cs="Calibri"/>
        </w:rPr>
      </w:pPr>
      <w:r w:rsidRPr="00E126DB">
        <w:rPr>
          <w:rFonts w:ascii="Calibri" w:hAnsi="Calibri" w:cs="Calibri"/>
        </w:rPr>
        <w:t>I Afdelingen for Socialpsykiatri og Beskæftigelse vil vi i 2021 sætte særligt fokus på at styrke den rehabiliterende tilgang i vores indsatser. Vi skal videreudvikle og kvalificere metoder og indsatser, som understøtter borgerne i selvstændigt at mestre eget liv, og vi skal arbejde målrettet med udgangspunkt i borgernes mål og ønsker for fremtidig beskæftigelse, uddannelse og hverdagsliv generelt.</w:t>
      </w:r>
    </w:p>
    <w:p w:rsidR="00E126DB" w:rsidRPr="00E126DB" w:rsidRDefault="00E126DB" w:rsidP="00E126DB">
      <w:pPr>
        <w:spacing w:after="120" w:line="240" w:lineRule="auto"/>
        <w:rPr>
          <w:rFonts w:ascii="Calibri" w:hAnsi="Calibri" w:cs="Calibri"/>
        </w:rPr>
      </w:pPr>
    </w:p>
    <w:p w:rsidR="00E126DB" w:rsidRPr="00E126DB" w:rsidRDefault="00F069AC" w:rsidP="00E126DB">
      <w:pPr>
        <w:pStyle w:val="Overskrift3"/>
      </w:pPr>
      <w:bookmarkStart w:id="85" w:name="_Toc64969081"/>
      <w:r>
        <w:t>Aktiviteter</w:t>
      </w:r>
      <w:bookmarkEnd w:id="85"/>
    </w:p>
    <w:p w:rsidR="00E126DB" w:rsidRPr="00E126DB" w:rsidRDefault="00E126DB" w:rsidP="00E126DB">
      <w:pPr>
        <w:pStyle w:val="Overskrift4"/>
      </w:pPr>
      <w:r w:rsidRPr="00E126DB">
        <w:t>Udvikling af gruppeforløb og midlertidige individuelle</w:t>
      </w:r>
      <w:r>
        <w:t xml:space="preserve"> </w:t>
      </w:r>
      <w:r w:rsidRPr="00E126DB">
        <w:t>forløb efter Serviceloven §82</w:t>
      </w:r>
    </w:p>
    <w:p w:rsidR="00E126DB" w:rsidRPr="00E126DB" w:rsidRDefault="00E126DB" w:rsidP="00E126DB">
      <w:pPr>
        <w:spacing w:after="120" w:line="240" w:lineRule="auto"/>
        <w:rPr>
          <w:rFonts w:ascii="Calibri" w:hAnsi="Calibri" w:cs="Calibri"/>
        </w:rPr>
      </w:pPr>
      <w:r w:rsidRPr="00E126DB">
        <w:rPr>
          <w:rFonts w:ascii="Calibri" w:hAnsi="Calibri" w:cs="Calibri"/>
        </w:rPr>
        <w:t>Med udgangspunkt i Servicelovens §82 a+b vil vi i 2021 etablere både gruppebaserede og individuelle forløb, som har en mere</w:t>
      </w:r>
      <w:r>
        <w:rPr>
          <w:rFonts w:ascii="Calibri" w:hAnsi="Calibri" w:cs="Calibri"/>
        </w:rPr>
        <w:t xml:space="preserve"> </w:t>
      </w:r>
      <w:r w:rsidRPr="00E126DB">
        <w:rPr>
          <w:rFonts w:ascii="Calibri" w:hAnsi="Calibri" w:cs="Calibri"/>
        </w:rPr>
        <w:t xml:space="preserve">midlertidig og forebyggende karakter. Nogle borgere vil kunne profitere af mestringsforløb i </w:t>
      </w:r>
      <w:r w:rsidRPr="00E126DB">
        <w:rPr>
          <w:rFonts w:ascii="Calibri" w:hAnsi="Calibri" w:cs="Calibri"/>
        </w:rPr>
        <w:lastRenderedPageBreak/>
        <w:t xml:space="preserve">grupper, hvor det er muligt at erfaringsudveksle med andre. Andre profiterer bedre af en midlertidig individuel indsats, som har fokus på at forebygge behov for mere indgribende indsatser og fastholde en selvstændig tilværelse. </w:t>
      </w:r>
    </w:p>
    <w:p w:rsidR="00E126DB" w:rsidRPr="00E126DB" w:rsidRDefault="00E126DB" w:rsidP="00E126DB">
      <w:pPr>
        <w:spacing w:after="120" w:line="240" w:lineRule="auto"/>
        <w:rPr>
          <w:rFonts w:ascii="Calibri" w:hAnsi="Calibri" w:cs="Calibri"/>
        </w:rPr>
      </w:pPr>
    </w:p>
    <w:p w:rsidR="00E126DB" w:rsidRPr="00E126DB" w:rsidRDefault="00E126DB" w:rsidP="00E126DB">
      <w:pPr>
        <w:pStyle w:val="Overskrift4"/>
      </w:pPr>
      <w:r w:rsidRPr="00E126DB">
        <w:t>Etablering af PEER uddannelsen</w:t>
      </w:r>
    </w:p>
    <w:p w:rsidR="00E126DB" w:rsidRPr="00E126DB" w:rsidRDefault="00E126DB" w:rsidP="00E126DB">
      <w:pPr>
        <w:spacing w:after="120" w:line="240" w:lineRule="auto"/>
        <w:rPr>
          <w:rFonts w:ascii="Calibri" w:hAnsi="Calibri" w:cs="Calibri"/>
        </w:rPr>
      </w:pPr>
      <w:r w:rsidRPr="00E126DB">
        <w:rPr>
          <w:rFonts w:ascii="Calibri" w:hAnsi="Calibri" w:cs="Calibri"/>
        </w:rPr>
        <w:t>Vi vil i 2021 arbejde målrettet på i højere grad at bringe borgernes erfaringskompetencer i spil i indsatsen. Som en del af aktiviteten vil vi samarbejde med Region Midt om etableringen af PEER uddannelsen med opstart i august 2021.</w:t>
      </w:r>
    </w:p>
    <w:p w:rsidR="00E126DB" w:rsidRPr="00E126DB" w:rsidRDefault="00E126DB" w:rsidP="00E126DB">
      <w:pPr>
        <w:spacing w:after="120" w:line="240" w:lineRule="auto"/>
        <w:rPr>
          <w:rFonts w:ascii="Calibri" w:hAnsi="Calibri" w:cs="Calibri"/>
        </w:rPr>
      </w:pPr>
    </w:p>
    <w:p w:rsidR="00E126DB" w:rsidRPr="00E126DB" w:rsidRDefault="00E126DB" w:rsidP="00E126DB">
      <w:pPr>
        <w:pStyle w:val="Overskrift4"/>
      </w:pPr>
      <w:r w:rsidRPr="00E126DB">
        <w:t xml:space="preserve">Virtual Reality      </w:t>
      </w:r>
    </w:p>
    <w:p w:rsidR="00E126DB" w:rsidRDefault="00E126DB" w:rsidP="00E126DB">
      <w:pPr>
        <w:spacing w:after="120" w:line="240" w:lineRule="auto"/>
        <w:rPr>
          <w:rFonts w:ascii="Calibri" w:hAnsi="Calibri" w:cs="Calibri"/>
        </w:rPr>
      </w:pPr>
      <w:r w:rsidRPr="00E126DB">
        <w:rPr>
          <w:rFonts w:ascii="Calibri" w:hAnsi="Calibri" w:cs="Calibri"/>
        </w:rPr>
        <w:t>Vi vil videreføre vores tilbud med Virtual Reality som metode, så borgere i vores tilbud i højere grad bliver i stand til at indgå i forskellige sammenhænge med Virtual Reality som hjælperedskab. Vi vil, i samarbejde med IT-afdelingen og studerende på erhvervsuddannelser, afsøge muligheder for at designe virtuelle rum, som afspejler situationer på arbejdspladser, uddannelsesinstitutioner, møder på Fælleden osv., således at tilbuddet bliver endnu mere virksomhedsrettet.</w:t>
      </w:r>
    </w:p>
    <w:p w:rsidR="00E126DB" w:rsidRPr="00E126DB" w:rsidRDefault="00E126DB" w:rsidP="00E126DB">
      <w:pPr>
        <w:spacing w:after="120" w:line="240" w:lineRule="auto"/>
        <w:rPr>
          <w:rFonts w:ascii="Calibri" w:hAnsi="Calibri" w:cs="Calibri"/>
        </w:rPr>
      </w:pPr>
    </w:p>
    <w:p w:rsidR="00E126DB" w:rsidRPr="00E126DB" w:rsidRDefault="00E126DB" w:rsidP="00E126DB">
      <w:pPr>
        <w:pStyle w:val="Overskrift2"/>
      </w:pPr>
      <w:bookmarkStart w:id="86" w:name="_Toc64969082"/>
      <w:r w:rsidRPr="00E126DB">
        <w:lastRenderedPageBreak/>
        <w:t>2. Internt fælles fokus på vidensdeling og anvendelse af metoder og redskaber</w:t>
      </w:r>
      <w:bookmarkEnd w:id="86"/>
      <w:r w:rsidRPr="00E126DB">
        <w:t xml:space="preserve"> </w:t>
      </w:r>
    </w:p>
    <w:p w:rsidR="00E126DB" w:rsidRPr="00E126DB" w:rsidRDefault="00E126DB" w:rsidP="00E126DB">
      <w:pPr>
        <w:spacing w:after="120" w:line="240" w:lineRule="auto"/>
        <w:rPr>
          <w:rFonts w:ascii="Calibri" w:hAnsi="Calibri" w:cs="Calibri"/>
        </w:rPr>
      </w:pPr>
      <w:r w:rsidRPr="00E126DB">
        <w:rPr>
          <w:rFonts w:ascii="Calibri" w:hAnsi="Calibri" w:cs="Calibri"/>
        </w:rPr>
        <w:t xml:space="preserve">Det er afgørende, at borgerne oplever, at vores indsatser på Kompetencecenteret er koordineret med udgangspunkt i fælles uddannelses – eller virksomhedsrettede mål, som aftales med den enkelte borger. Vi skal arbejde i samme retning men med forskellige roller og opgaver i indsatsen. Til det vil vi anvende de lærte metoder og redskaber fra vores interne udviklingsforløb med MacMann Berg, samt anvende den tillærte viden fra den interne undervisning i psykiatri, som er forløbet over det seneste år.  </w:t>
      </w:r>
    </w:p>
    <w:p w:rsidR="00E126DB" w:rsidRPr="00E126DB" w:rsidRDefault="00E126DB" w:rsidP="00E126DB">
      <w:pPr>
        <w:spacing w:after="120" w:line="240" w:lineRule="auto"/>
        <w:rPr>
          <w:rFonts w:ascii="Calibri" w:hAnsi="Calibri" w:cs="Calibri"/>
        </w:rPr>
      </w:pPr>
    </w:p>
    <w:p w:rsidR="00E126DB" w:rsidRPr="00E126DB" w:rsidRDefault="00E126DB" w:rsidP="00E126DB">
      <w:pPr>
        <w:pStyle w:val="Overskrift3"/>
      </w:pPr>
      <w:bookmarkStart w:id="87" w:name="_Toc64969083"/>
      <w:r w:rsidRPr="00E126DB">
        <w:t>Aktiviteter</w:t>
      </w:r>
      <w:bookmarkEnd w:id="87"/>
    </w:p>
    <w:p w:rsidR="00E126DB" w:rsidRPr="00E126DB" w:rsidRDefault="00E126DB" w:rsidP="00E126DB">
      <w:pPr>
        <w:pStyle w:val="Overskrift4"/>
      </w:pPr>
      <w:r w:rsidRPr="00E126DB">
        <w:t>Samarbejdsplaner</w:t>
      </w:r>
    </w:p>
    <w:p w:rsidR="00E126DB" w:rsidRPr="00E126DB" w:rsidRDefault="00E126DB" w:rsidP="00E126DB">
      <w:pPr>
        <w:spacing w:after="120" w:line="240" w:lineRule="auto"/>
        <w:rPr>
          <w:rFonts w:ascii="Calibri" w:hAnsi="Calibri" w:cs="Calibri"/>
        </w:rPr>
      </w:pPr>
      <w:r w:rsidRPr="00E126DB">
        <w:rPr>
          <w:rFonts w:ascii="Calibri" w:hAnsi="Calibri" w:cs="Calibri"/>
        </w:rPr>
        <w:t>Vi vil i 2021, i et samarbejde med borgerne, udvikle og afprøve et nyt samarbejdsredskab, som understøtter borgere og medarbejdere i at aftale delmål og metoder for indsatsen. Vi vil arbejde ud fra en inspireret tilgang fra Åben dialog metoden.</w:t>
      </w:r>
    </w:p>
    <w:p w:rsidR="00E126DB" w:rsidRPr="00E126DB" w:rsidRDefault="00E126DB" w:rsidP="00E126DB">
      <w:pPr>
        <w:spacing w:after="120" w:line="240" w:lineRule="auto"/>
        <w:rPr>
          <w:rFonts w:ascii="Calibri" w:hAnsi="Calibri" w:cs="Calibri"/>
        </w:rPr>
      </w:pPr>
    </w:p>
    <w:p w:rsidR="00E126DB" w:rsidRPr="00E126DB" w:rsidRDefault="00E126DB" w:rsidP="00E126DB">
      <w:pPr>
        <w:pStyle w:val="Overskrift4"/>
      </w:pPr>
      <w:r w:rsidRPr="00E126DB">
        <w:t>Evaluering af samtaler og forløb</w:t>
      </w:r>
    </w:p>
    <w:p w:rsidR="00E126DB" w:rsidRPr="00E126DB" w:rsidRDefault="00E126DB" w:rsidP="00E126DB">
      <w:pPr>
        <w:spacing w:after="120" w:line="240" w:lineRule="auto"/>
        <w:rPr>
          <w:rFonts w:ascii="Calibri" w:hAnsi="Calibri" w:cs="Calibri"/>
        </w:rPr>
      </w:pPr>
      <w:r w:rsidRPr="00E126DB">
        <w:rPr>
          <w:rFonts w:ascii="Calibri" w:hAnsi="Calibri" w:cs="Calibri"/>
        </w:rPr>
        <w:t xml:space="preserve">Vi vil samtidig sætte øget fokus på at evaluere vores samtaler og forløb løbende, med de aftalte mål fra samarbejdsplanen som omdrejningspunkt. Formålet er at være i løbende dialog med borgerne om, hvad der virker godt for dem i indsatsen, og om de oplever progression i forløbet. </w:t>
      </w:r>
    </w:p>
    <w:p w:rsidR="00E126DB" w:rsidRPr="00E126DB" w:rsidRDefault="00E126DB" w:rsidP="00E126DB">
      <w:pPr>
        <w:spacing w:after="120" w:line="240" w:lineRule="auto"/>
        <w:rPr>
          <w:rFonts w:ascii="Calibri" w:hAnsi="Calibri" w:cs="Calibri"/>
        </w:rPr>
      </w:pPr>
    </w:p>
    <w:p w:rsidR="00E126DB" w:rsidRPr="00E126DB" w:rsidRDefault="00E126DB" w:rsidP="00E126DB">
      <w:pPr>
        <w:pStyle w:val="Overskrift4"/>
      </w:pPr>
      <w:r w:rsidRPr="00E126DB">
        <w:t>Temadage og kurser på tværs</w:t>
      </w:r>
    </w:p>
    <w:p w:rsidR="00E126DB" w:rsidRDefault="00E126DB" w:rsidP="00E126DB">
      <w:pPr>
        <w:spacing w:after="120" w:line="240" w:lineRule="auto"/>
        <w:rPr>
          <w:rFonts w:ascii="Calibri" w:hAnsi="Calibri" w:cs="Calibri"/>
        </w:rPr>
      </w:pPr>
      <w:r w:rsidRPr="00E126DB">
        <w:rPr>
          <w:rFonts w:ascii="Calibri" w:hAnsi="Calibri" w:cs="Calibri"/>
        </w:rPr>
        <w:t>Vi vil fortsat afholde fælles temadage på tværs med socialfaglige virksomhedskonsulenter, Jobcenteret, Ungecenteret og andre samarbejdspartnere med henblik på at understøtte ’Det Fælles Vi’ og de koordinerede borgerindsatser.</w:t>
      </w:r>
    </w:p>
    <w:p w:rsidR="00E126DB" w:rsidRPr="00E126DB" w:rsidRDefault="00E126DB" w:rsidP="00E126DB">
      <w:pPr>
        <w:spacing w:after="120" w:line="240" w:lineRule="auto"/>
        <w:rPr>
          <w:rFonts w:ascii="Calibri" w:hAnsi="Calibri" w:cs="Calibri"/>
        </w:rPr>
      </w:pPr>
    </w:p>
    <w:p w:rsidR="00E126DB" w:rsidRPr="00E126DB" w:rsidRDefault="00E126DB" w:rsidP="00E126DB">
      <w:pPr>
        <w:pStyle w:val="Overskrift4"/>
      </w:pPr>
      <w:r w:rsidRPr="00E126DB">
        <w:t>Indsatskatalog</w:t>
      </w:r>
    </w:p>
    <w:p w:rsidR="00E126DB" w:rsidRDefault="00E126DB" w:rsidP="00E126DB">
      <w:pPr>
        <w:spacing w:after="120" w:line="240" w:lineRule="auto"/>
        <w:rPr>
          <w:rFonts w:ascii="Calibri" w:hAnsi="Calibri" w:cs="Calibri"/>
        </w:rPr>
      </w:pPr>
      <w:r w:rsidRPr="00E126DB">
        <w:rPr>
          <w:rFonts w:ascii="Calibri" w:hAnsi="Calibri" w:cs="Calibri"/>
        </w:rPr>
        <w:t>For at sikre tydelighed i forhold til vores indsatser og roller, vil vi sikre, at vores indsatskatalog er opdateret, og at vi får lavet gode informationsmaterialer til både borgere og vores samarbejdspartnere om tilbud og indsatser.</w:t>
      </w:r>
    </w:p>
    <w:p w:rsidR="00E126DB" w:rsidRPr="00E126DB" w:rsidRDefault="00E126DB" w:rsidP="00E126DB">
      <w:pPr>
        <w:spacing w:after="120" w:line="240" w:lineRule="auto"/>
        <w:rPr>
          <w:rFonts w:ascii="Calibri" w:hAnsi="Calibri" w:cs="Calibri"/>
        </w:rPr>
      </w:pPr>
    </w:p>
    <w:p w:rsidR="00E126DB" w:rsidRPr="00E126DB" w:rsidRDefault="00E126DB" w:rsidP="00E126DB">
      <w:pPr>
        <w:pStyle w:val="Overskrift2"/>
      </w:pPr>
      <w:bookmarkStart w:id="88" w:name="_Toc64969084"/>
      <w:r w:rsidRPr="00E126DB">
        <w:t>Succeskriterier for 2021</w:t>
      </w:r>
      <w:bookmarkEnd w:id="88"/>
    </w:p>
    <w:p w:rsidR="00E126DB" w:rsidRPr="00E126DB" w:rsidRDefault="00E126DB" w:rsidP="00E126DB">
      <w:pPr>
        <w:pStyle w:val="Listeafsnit"/>
        <w:numPr>
          <w:ilvl w:val="0"/>
          <w:numId w:val="34"/>
        </w:numPr>
        <w:spacing w:after="120" w:line="240" w:lineRule="auto"/>
        <w:rPr>
          <w:rFonts w:ascii="Calibri" w:hAnsi="Calibri" w:cs="Calibri"/>
        </w:rPr>
      </w:pPr>
      <w:r w:rsidRPr="00E126DB">
        <w:rPr>
          <w:rFonts w:ascii="Calibri" w:hAnsi="Calibri" w:cs="Calibri"/>
        </w:rPr>
        <w:t>At min. 80 % af borgerne oplever, at vores indsatser understøtter dem i selvstændigt at kunne mestre eget liv</w:t>
      </w:r>
    </w:p>
    <w:p w:rsidR="00E126DB" w:rsidRPr="00E126DB" w:rsidRDefault="00E126DB" w:rsidP="00E126DB">
      <w:pPr>
        <w:pStyle w:val="Listeafsnit"/>
        <w:numPr>
          <w:ilvl w:val="0"/>
          <w:numId w:val="34"/>
        </w:numPr>
        <w:spacing w:after="120" w:line="240" w:lineRule="auto"/>
        <w:rPr>
          <w:rFonts w:ascii="Calibri" w:hAnsi="Calibri" w:cs="Calibri"/>
        </w:rPr>
      </w:pPr>
      <w:r w:rsidRPr="00E126DB">
        <w:rPr>
          <w:rFonts w:ascii="Calibri" w:hAnsi="Calibri" w:cs="Calibri"/>
        </w:rPr>
        <w:t>At der udvikles en samarbejdsplan i samarbejdet med borgerne, som kan måle borgerens oplevelse af progression (for en udvalgt pilot gruppe)</w:t>
      </w:r>
    </w:p>
    <w:p w:rsidR="00890BBD" w:rsidRDefault="00E126DB" w:rsidP="00E126DB">
      <w:pPr>
        <w:pStyle w:val="Listeafsnit"/>
        <w:numPr>
          <w:ilvl w:val="0"/>
          <w:numId w:val="34"/>
        </w:numPr>
        <w:spacing w:after="120" w:line="240" w:lineRule="auto"/>
        <w:rPr>
          <w:rFonts w:ascii="Calibri" w:hAnsi="Calibri" w:cs="Calibri"/>
        </w:rPr>
      </w:pPr>
      <w:r w:rsidRPr="00E126DB">
        <w:rPr>
          <w:rFonts w:ascii="Calibri" w:hAnsi="Calibri" w:cs="Calibri"/>
        </w:rPr>
        <w:t>At min. 75 % af de borgere, som deltager i §82, gennemfører forløbet.</w:t>
      </w:r>
    </w:p>
    <w:p w:rsidR="00E126DB" w:rsidRDefault="00E126DB" w:rsidP="00E126DB">
      <w:pPr>
        <w:spacing w:after="120" w:line="240" w:lineRule="auto"/>
        <w:rPr>
          <w:rFonts w:ascii="Calibri" w:hAnsi="Calibri" w:cs="Calibri"/>
        </w:rPr>
      </w:pPr>
    </w:p>
    <w:p w:rsidR="00E126DB" w:rsidRDefault="00E126DB">
      <w:pPr>
        <w:rPr>
          <w:rFonts w:ascii="Calibri" w:hAnsi="Calibri" w:cs="Calibri"/>
        </w:rPr>
      </w:pPr>
      <w:r>
        <w:rPr>
          <w:rFonts w:ascii="Calibri" w:hAnsi="Calibri" w:cs="Calibri"/>
        </w:rPr>
        <w:br w:type="page"/>
      </w:r>
    </w:p>
    <w:p w:rsidR="00890BBD" w:rsidRDefault="00890BBD" w:rsidP="009C1974">
      <w:pPr>
        <w:pStyle w:val="Overskrift1"/>
        <w:spacing w:after="120" w:line="240" w:lineRule="auto"/>
      </w:pPr>
      <w:bookmarkStart w:id="89" w:name="_Toc61254849"/>
      <w:bookmarkStart w:id="90" w:name="_Toc64969085"/>
      <w:r>
        <w:lastRenderedPageBreak/>
        <w:t>JobNu-kollegiet</w:t>
      </w:r>
      <w:bookmarkEnd w:id="89"/>
      <w:bookmarkEnd w:id="90"/>
      <w:r w:rsidRPr="00E404F0">
        <w:t xml:space="preserve"> </w:t>
      </w:r>
    </w:p>
    <w:p w:rsidR="00890BBD" w:rsidRDefault="00890BBD" w:rsidP="009C1974">
      <w:pPr>
        <w:spacing w:after="120" w:line="240" w:lineRule="auto"/>
      </w:pPr>
    </w:p>
    <w:p w:rsidR="00890BBD" w:rsidRPr="00DD2D53" w:rsidRDefault="00890BBD" w:rsidP="00E126DB">
      <w:pPr>
        <w:pStyle w:val="Overskrift2"/>
      </w:pPr>
      <w:bookmarkStart w:id="91" w:name="_Toc64969086"/>
      <w:r w:rsidRPr="00DD2D53">
        <w:t>Mål 2021</w:t>
      </w:r>
      <w:bookmarkEnd w:id="91"/>
    </w:p>
    <w:p w:rsidR="00E126DB" w:rsidRPr="00E126DB" w:rsidRDefault="00E126DB" w:rsidP="00E126DB">
      <w:pPr>
        <w:pStyle w:val="Listeafsnit"/>
        <w:numPr>
          <w:ilvl w:val="0"/>
          <w:numId w:val="35"/>
        </w:numPr>
        <w:ind w:left="709" w:hanging="425"/>
      </w:pPr>
      <w:r w:rsidRPr="00E126DB">
        <w:t>Videreudvikle den fælles helhedsorienterede indsats på kollegiet med et virksomhedsrettet fokus</w:t>
      </w:r>
    </w:p>
    <w:p w:rsidR="00890BBD" w:rsidRDefault="00E126DB" w:rsidP="00E126DB">
      <w:pPr>
        <w:pStyle w:val="Listeafsnit"/>
        <w:numPr>
          <w:ilvl w:val="0"/>
          <w:numId w:val="35"/>
        </w:numPr>
        <w:ind w:left="709" w:hanging="425"/>
      </w:pPr>
      <w:r w:rsidRPr="00E126DB">
        <w:t>Etablere et stærkt teamsamarbejde omkring kerneopgaven på kollegiet</w:t>
      </w:r>
    </w:p>
    <w:p w:rsidR="00890BBD" w:rsidRDefault="00890BBD" w:rsidP="009C1974">
      <w:pPr>
        <w:spacing w:after="120" w:line="240" w:lineRule="auto"/>
      </w:pPr>
    </w:p>
    <w:p w:rsidR="00890BBD" w:rsidRDefault="00890BBD" w:rsidP="00E126DB">
      <w:pPr>
        <w:pStyle w:val="Overskrift2"/>
        <w:numPr>
          <w:ilvl w:val="0"/>
          <w:numId w:val="15"/>
        </w:numPr>
        <w:spacing w:after="120" w:line="240" w:lineRule="auto"/>
        <w:ind w:left="284" w:hanging="284"/>
      </w:pPr>
      <w:bookmarkStart w:id="92" w:name="_Toc61254850"/>
      <w:bookmarkStart w:id="93" w:name="_Toc64969087"/>
      <w:r>
        <w:t>Videreudvikle den fælles helhedsorienterede indsats på kollegiet med et</w:t>
      </w:r>
      <w:r w:rsidR="00E126DB">
        <w:t xml:space="preserve"> </w:t>
      </w:r>
      <w:r>
        <w:t>virksomhedsrettet fokus</w:t>
      </w:r>
      <w:bookmarkEnd w:id="92"/>
      <w:bookmarkEnd w:id="93"/>
    </w:p>
    <w:p w:rsidR="00E126DB" w:rsidRPr="00E126DB" w:rsidRDefault="00E126DB" w:rsidP="00E126DB">
      <w:pPr>
        <w:spacing w:after="120" w:line="240" w:lineRule="auto"/>
        <w:rPr>
          <w:color w:val="000000" w:themeColor="text1"/>
        </w:rPr>
      </w:pPr>
      <w:r w:rsidRPr="00E126DB">
        <w:rPr>
          <w:color w:val="000000" w:themeColor="text1"/>
        </w:rPr>
        <w:t xml:space="preserve">JobNu kollegiet åbnede i september 2019 og er derfor et nyt tilbud under stadig udvikling. Der skal i 2021 fortsat være fokus på, sammen med borgerne, at videreudvikle den helhedsorienterede indsats på kollegiet, som er igangsat, der består af både bo-, uddannelses- og erhvervstræning. Der skal være særligt fokus på, at indsatserne er virksomhedsrettede, så de unge hurtigst muligt kommer i job eller uddannelse.  </w:t>
      </w:r>
    </w:p>
    <w:p w:rsidR="00E126DB" w:rsidRPr="00E126DB" w:rsidRDefault="00E126DB" w:rsidP="00E126DB">
      <w:pPr>
        <w:spacing w:after="120" w:line="240" w:lineRule="auto"/>
        <w:rPr>
          <w:color w:val="000000" w:themeColor="text1"/>
        </w:rPr>
      </w:pPr>
    </w:p>
    <w:p w:rsidR="00E126DB" w:rsidRPr="00E126DB" w:rsidRDefault="00F069AC" w:rsidP="0008685A">
      <w:pPr>
        <w:pStyle w:val="Overskrift3"/>
      </w:pPr>
      <w:bookmarkStart w:id="94" w:name="_Toc64969088"/>
      <w:r>
        <w:lastRenderedPageBreak/>
        <w:t>Aktiviteter</w:t>
      </w:r>
      <w:bookmarkEnd w:id="94"/>
    </w:p>
    <w:p w:rsidR="00E126DB" w:rsidRPr="00E126DB" w:rsidRDefault="00E126DB" w:rsidP="0008685A">
      <w:pPr>
        <w:pStyle w:val="Overskrift4"/>
      </w:pPr>
      <w:r w:rsidRPr="00E126DB">
        <w:t xml:space="preserve">Videreudvikle modulforløb </w:t>
      </w:r>
    </w:p>
    <w:p w:rsidR="00E126DB" w:rsidRDefault="00E126DB" w:rsidP="00E126DB">
      <w:pPr>
        <w:spacing w:after="120" w:line="240" w:lineRule="auto"/>
        <w:rPr>
          <w:color w:val="000000" w:themeColor="text1"/>
        </w:rPr>
      </w:pPr>
      <w:r w:rsidRPr="00E126DB">
        <w:rPr>
          <w:color w:val="000000" w:themeColor="text1"/>
        </w:rPr>
        <w:t xml:space="preserve">Vi skal videreudvikle de tre holdbaserede modulforløb, så de matcher efterspørgslen og borgernes behov. Modulforløbene skal understøtte de unge i at mestre eget liv i egen bolig og i at finde et job eller en uddannelse. </w:t>
      </w:r>
    </w:p>
    <w:p w:rsidR="0008685A" w:rsidRPr="00E126DB" w:rsidRDefault="0008685A" w:rsidP="00E126DB">
      <w:pPr>
        <w:spacing w:after="120" w:line="240" w:lineRule="auto"/>
        <w:rPr>
          <w:color w:val="000000" w:themeColor="text1"/>
        </w:rPr>
      </w:pPr>
    </w:p>
    <w:p w:rsidR="00E126DB" w:rsidRPr="00E126DB" w:rsidRDefault="00E126DB" w:rsidP="0008685A">
      <w:pPr>
        <w:pStyle w:val="Overskrift4"/>
      </w:pPr>
      <w:r w:rsidRPr="00E126DB">
        <w:t xml:space="preserve">Udvikling af den helhedsorienterede indsats </w:t>
      </w:r>
    </w:p>
    <w:p w:rsidR="00E126DB" w:rsidRPr="00E126DB" w:rsidRDefault="00E126DB" w:rsidP="00E126DB">
      <w:pPr>
        <w:spacing w:after="120" w:line="240" w:lineRule="auto"/>
        <w:rPr>
          <w:color w:val="000000" w:themeColor="text1"/>
        </w:rPr>
      </w:pPr>
      <w:r w:rsidRPr="00E126DB">
        <w:rPr>
          <w:color w:val="000000" w:themeColor="text1"/>
        </w:rPr>
        <w:t xml:space="preserve">Når borgerne har flere indsatser på Kompetencecentret, skal de opleve, at indsatserne er koordinerede – dette med udgangspunkt i fælles virksomhedsrettede mål, som aftales med den enkelte borger. Ligeledes skal borgerne opleve, at vi er tydelige i de forskellige roller og opgaver, som vi varetager.    </w:t>
      </w:r>
    </w:p>
    <w:p w:rsidR="00E126DB" w:rsidRPr="00E126DB" w:rsidRDefault="00E126DB" w:rsidP="00E126DB">
      <w:pPr>
        <w:spacing w:after="120" w:line="240" w:lineRule="auto"/>
        <w:rPr>
          <w:color w:val="000000" w:themeColor="text1"/>
        </w:rPr>
      </w:pPr>
    </w:p>
    <w:p w:rsidR="00E126DB" w:rsidRPr="00E126DB" w:rsidRDefault="00E126DB" w:rsidP="0008685A">
      <w:pPr>
        <w:pStyle w:val="Overskrift4"/>
      </w:pPr>
      <w:r w:rsidRPr="00E126DB">
        <w:t xml:space="preserve">Omsætte kvalitetsstandarder      </w:t>
      </w:r>
    </w:p>
    <w:p w:rsidR="00E126DB" w:rsidRPr="00E126DB" w:rsidRDefault="00E126DB" w:rsidP="00E126DB">
      <w:pPr>
        <w:spacing w:after="120" w:line="240" w:lineRule="auto"/>
        <w:rPr>
          <w:color w:val="000000" w:themeColor="text1"/>
        </w:rPr>
      </w:pPr>
      <w:r w:rsidRPr="00E126DB">
        <w:rPr>
          <w:color w:val="000000" w:themeColor="text1"/>
        </w:rPr>
        <w:t>Skanderborg Kommune lavede nye kvalitetsstandarder i 2019 for handicap- og psykiatriområdet. Vi skal, med udgangspunkt i disse standarder, aftale en ramme for, hvordan indsatsen efter Serviceloven skal udmøntes på kollegiet, blandt andet ved fortsat at udvikle vores delhandleplaner med fokus på delmål.</w:t>
      </w:r>
    </w:p>
    <w:p w:rsidR="00E126DB" w:rsidRPr="00E126DB" w:rsidRDefault="00E126DB" w:rsidP="00E126DB">
      <w:pPr>
        <w:spacing w:after="120" w:line="240" w:lineRule="auto"/>
        <w:rPr>
          <w:color w:val="000000" w:themeColor="text1"/>
        </w:rPr>
      </w:pPr>
    </w:p>
    <w:p w:rsidR="00E126DB" w:rsidRPr="00E126DB" w:rsidRDefault="00E126DB" w:rsidP="0008685A">
      <w:pPr>
        <w:pStyle w:val="Overskrift4"/>
      </w:pPr>
      <w:r w:rsidRPr="00E126DB">
        <w:lastRenderedPageBreak/>
        <w:t xml:space="preserve">Informationsmateriale     </w:t>
      </w:r>
    </w:p>
    <w:p w:rsidR="00E126DB" w:rsidRPr="00E126DB" w:rsidRDefault="00E126DB" w:rsidP="00E126DB">
      <w:pPr>
        <w:spacing w:after="120" w:line="240" w:lineRule="auto"/>
        <w:rPr>
          <w:color w:val="000000" w:themeColor="text1"/>
        </w:rPr>
      </w:pPr>
      <w:r w:rsidRPr="00E126DB">
        <w:rPr>
          <w:color w:val="000000" w:themeColor="text1"/>
        </w:rPr>
        <w:t xml:space="preserve">Vi skal fortsat udvikle informationsmateriale om vores tilbud og indsatser til borgere, pårørende og samarbejdspartnere. </w:t>
      </w:r>
    </w:p>
    <w:p w:rsidR="00E126DB" w:rsidRPr="00E126DB" w:rsidRDefault="00E126DB" w:rsidP="00E126DB">
      <w:pPr>
        <w:spacing w:after="120" w:line="240" w:lineRule="auto"/>
        <w:rPr>
          <w:color w:val="000000" w:themeColor="text1"/>
        </w:rPr>
      </w:pPr>
    </w:p>
    <w:p w:rsidR="00E126DB" w:rsidRPr="00E126DB" w:rsidRDefault="00E126DB" w:rsidP="0008685A">
      <w:pPr>
        <w:pStyle w:val="Overskrift4"/>
      </w:pPr>
      <w:r w:rsidRPr="00E126DB">
        <w:t xml:space="preserve">Forbedringskultur     </w:t>
      </w:r>
    </w:p>
    <w:p w:rsidR="00CD0602" w:rsidRDefault="00E126DB" w:rsidP="00E126DB">
      <w:pPr>
        <w:spacing w:after="120" w:line="240" w:lineRule="auto"/>
        <w:rPr>
          <w:color w:val="000000" w:themeColor="text1"/>
        </w:rPr>
      </w:pPr>
      <w:r w:rsidRPr="00E126DB">
        <w:rPr>
          <w:color w:val="000000" w:themeColor="text1"/>
        </w:rPr>
        <w:t>Vi skal have fokus på, at vores indsatser har den ønskede virkning for borgerne. Derfor skal vi, sideløbende med udviklingen af vores tilbud, forsat videreudvikle koncepter for evaluering af indsatsen.</w:t>
      </w:r>
    </w:p>
    <w:p w:rsidR="00170A2A" w:rsidRDefault="00170A2A" w:rsidP="00E126DB">
      <w:pPr>
        <w:spacing w:after="120" w:line="240" w:lineRule="auto"/>
        <w:rPr>
          <w:color w:val="000000" w:themeColor="text1"/>
        </w:rPr>
      </w:pPr>
    </w:p>
    <w:p w:rsidR="00E126DB" w:rsidRDefault="00E126DB" w:rsidP="00E126DB">
      <w:pPr>
        <w:spacing w:after="120" w:line="240" w:lineRule="auto"/>
      </w:pPr>
    </w:p>
    <w:p w:rsidR="00E126DB" w:rsidRDefault="00E126DB" w:rsidP="0008685A">
      <w:pPr>
        <w:pStyle w:val="Overskrift2"/>
      </w:pPr>
      <w:bookmarkStart w:id="95" w:name="_Toc64969089"/>
      <w:r>
        <w:t>2. Etablere et stærkt teamsamarbejde omkring kerneopgaven på kollegiet</w:t>
      </w:r>
      <w:bookmarkEnd w:id="95"/>
    </w:p>
    <w:p w:rsidR="00E126DB" w:rsidRDefault="00E126DB" w:rsidP="00E126DB">
      <w:pPr>
        <w:spacing w:after="120" w:line="240" w:lineRule="auto"/>
      </w:pPr>
      <w:r>
        <w:t xml:space="preserve">Der er ansat et tværfagligt team på JobNu kollegiet, og vi skal i 2021 have fokus på at etablere et stærkt teamsamarbejde omkring kerneopgaven (jf. mål 1). Det er derfor vigtigt, at vi får italesat og beskrevet, hvad vi sammen skal lykkes med, og hvordan rolle- og opgavefordelingen skal være. </w:t>
      </w:r>
    </w:p>
    <w:p w:rsidR="00E126DB" w:rsidRDefault="00E126DB" w:rsidP="00E126DB">
      <w:pPr>
        <w:spacing w:after="120" w:line="240" w:lineRule="auto"/>
      </w:pPr>
    </w:p>
    <w:p w:rsidR="00E126DB" w:rsidRDefault="00E126DB" w:rsidP="0008685A">
      <w:pPr>
        <w:pStyle w:val="Overskrift3"/>
      </w:pPr>
      <w:bookmarkStart w:id="96" w:name="_Toc64969090"/>
      <w:r>
        <w:lastRenderedPageBreak/>
        <w:t>Aktiviteter</w:t>
      </w:r>
      <w:bookmarkEnd w:id="96"/>
    </w:p>
    <w:p w:rsidR="00E126DB" w:rsidRDefault="00E126DB" w:rsidP="0008685A">
      <w:pPr>
        <w:pStyle w:val="Overskrift4"/>
      </w:pPr>
      <w:r>
        <w:t xml:space="preserve">Fælles kerneopgave </w:t>
      </w:r>
    </w:p>
    <w:p w:rsidR="00E126DB" w:rsidRDefault="00E126DB" w:rsidP="00E126DB">
      <w:pPr>
        <w:spacing w:after="120" w:line="240" w:lineRule="auto"/>
      </w:pPr>
      <w:r>
        <w:t>Vi skal igangsætte processer, hvor vi sammen drøfter og beskriver den fælles kerneopgave på kollegiet med fokus på, hvad vi sammen skal lykkes med.</w:t>
      </w:r>
    </w:p>
    <w:p w:rsidR="00E126DB" w:rsidRDefault="00E126DB" w:rsidP="00E126DB">
      <w:pPr>
        <w:spacing w:after="120" w:line="240" w:lineRule="auto"/>
      </w:pPr>
    </w:p>
    <w:p w:rsidR="00E126DB" w:rsidRDefault="00E126DB" w:rsidP="0008685A">
      <w:pPr>
        <w:pStyle w:val="Overskrift4"/>
      </w:pPr>
      <w:r>
        <w:t xml:space="preserve">Afdække kompetencer og interesser </w:t>
      </w:r>
    </w:p>
    <w:p w:rsidR="00E126DB" w:rsidRDefault="00E126DB" w:rsidP="00E126DB">
      <w:pPr>
        <w:spacing w:after="120" w:line="240" w:lineRule="auto"/>
      </w:pPr>
      <w:r>
        <w:t>Vi skal afdække, hvilke kompetencer og interesser, der er til stede i teamet, og hvordan disse bedst understøtter hinanden i løsningen af kerneopgaven.</w:t>
      </w:r>
    </w:p>
    <w:p w:rsidR="00E126DB" w:rsidRDefault="00E126DB" w:rsidP="00E126DB">
      <w:pPr>
        <w:spacing w:after="120" w:line="240" w:lineRule="auto"/>
      </w:pPr>
    </w:p>
    <w:p w:rsidR="00E126DB" w:rsidRDefault="00E126DB" w:rsidP="0008685A">
      <w:pPr>
        <w:pStyle w:val="Overskrift4"/>
      </w:pPr>
      <w:r>
        <w:t xml:space="preserve">Synliggøre metoder </w:t>
      </w:r>
    </w:p>
    <w:p w:rsidR="00E126DB" w:rsidRDefault="00E126DB" w:rsidP="00E126DB">
      <w:pPr>
        <w:spacing w:after="120" w:line="240" w:lineRule="auto"/>
      </w:pPr>
      <w:r>
        <w:t>Vi skal afdække og kvalificere de metoder, som vi bruger i samarbejdet med borgerne med henblik på, at borgeren i videst mulig</w:t>
      </w:r>
      <w:r w:rsidR="0008685A">
        <w:t>t</w:t>
      </w:r>
      <w:r>
        <w:t xml:space="preserve"> omfang kan mestre eget liv. På JobNu kollegiet skal vi arbejde målrettet med, at borgeren bor på kollegiet for en tidsbegrænset periode, hvilket skal afspejle sig i den enkeltes delmål og vores samarbejde. </w:t>
      </w:r>
    </w:p>
    <w:p w:rsidR="0008685A" w:rsidRDefault="0008685A" w:rsidP="00E126DB">
      <w:pPr>
        <w:spacing w:after="120" w:line="240" w:lineRule="auto"/>
      </w:pPr>
    </w:p>
    <w:p w:rsidR="00E126DB" w:rsidRDefault="00E126DB" w:rsidP="0008685A">
      <w:pPr>
        <w:pStyle w:val="Overskrift2"/>
      </w:pPr>
      <w:bookmarkStart w:id="97" w:name="_Toc64969091"/>
      <w:r>
        <w:lastRenderedPageBreak/>
        <w:t>Succeskriterier for 2021</w:t>
      </w:r>
      <w:bookmarkEnd w:id="97"/>
    </w:p>
    <w:p w:rsidR="00E126DB" w:rsidRDefault="00E126DB" w:rsidP="0008685A">
      <w:pPr>
        <w:pStyle w:val="Listeafsnit"/>
        <w:numPr>
          <w:ilvl w:val="0"/>
          <w:numId w:val="36"/>
        </w:numPr>
        <w:spacing w:after="120" w:line="240" w:lineRule="auto"/>
      </w:pPr>
      <w:r>
        <w:t xml:space="preserve">At minimum 50 % af beboerne oplever at være kommet tættere på arbejdsmarkedet/uddannelse i 2021. </w:t>
      </w:r>
    </w:p>
    <w:p w:rsidR="00E126DB" w:rsidRDefault="00E126DB" w:rsidP="0008685A">
      <w:pPr>
        <w:pStyle w:val="Listeafsnit"/>
        <w:numPr>
          <w:ilvl w:val="0"/>
          <w:numId w:val="36"/>
        </w:numPr>
        <w:spacing w:after="120" w:line="240" w:lineRule="auto"/>
      </w:pPr>
      <w:r>
        <w:t>At vi tilbyder 3 holdbaserede modulforløb i 2021, og udvikler konkret undervisningsmateriale til forløbene</w:t>
      </w:r>
    </w:p>
    <w:p w:rsidR="00E126DB" w:rsidRDefault="00E126DB" w:rsidP="0008685A">
      <w:pPr>
        <w:pStyle w:val="Listeafsnit"/>
        <w:numPr>
          <w:ilvl w:val="0"/>
          <w:numId w:val="36"/>
        </w:numPr>
        <w:spacing w:after="120" w:line="240" w:lineRule="auto"/>
      </w:pPr>
      <w:r>
        <w:t>At der på alle borgere laves delmål til handleplanen i samarbejde med den enkelte borger og med udgangspunkt i kvalitetsstandarderne</w:t>
      </w:r>
    </w:p>
    <w:p w:rsidR="00E126DB" w:rsidRDefault="00E126DB" w:rsidP="0008685A">
      <w:pPr>
        <w:pStyle w:val="Listeafsnit"/>
        <w:numPr>
          <w:ilvl w:val="0"/>
          <w:numId w:val="36"/>
        </w:numPr>
        <w:spacing w:after="120" w:line="240" w:lineRule="auto"/>
      </w:pPr>
      <w:r>
        <w:t>At der laves en tydelig beskrivelse af roller og opgaver på kollegiet.</w:t>
      </w:r>
    </w:p>
    <w:sectPr w:rsidR="00E126DB" w:rsidSect="00170A2A">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2A" w:rsidRDefault="00170A2A" w:rsidP="00890BBD">
      <w:pPr>
        <w:spacing w:after="0" w:line="240" w:lineRule="auto"/>
      </w:pPr>
      <w:r>
        <w:separator/>
      </w:r>
    </w:p>
  </w:endnote>
  <w:endnote w:type="continuationSeparator" w:id="0">
    <w:p w:rsidR="00170A2A" w:rsidRDefault="00170A2A" w:rsidP="0089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rEavesXLModOT">
    <w:altName w:val="Arial"/>
    <w:panose1 w:val="00000000000000000000"/>
    <w:charset w:val="00"/>
    <w:family w:val="swiss"/>
    <w:notTrueType/>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2A" w:rsidRDefault="00170A2A" w:rsidP="00890BBD">
      <w:pPr>
        <w:spacing w:after="0" w:line="240" w:lineRule="auto"/>
      </w:pPr>
      <w:r>
        <w:separator/>
      </w:r>
    </w:p>
  </w:footnote>
  <w:footnote w:type="continuationSeparator" w:id="0">
    <w:p w:rsidR="00170A2A" w:rsidRDefault="00170A2A" w:rsidP="00890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A3E"/>
    <w:multiLevelType w:val="hybridMultilevel"/>
    <w:tmpl w:val="8AEC0D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397F53"/>
    <w:multiLevelType w:val="hybridMultilevel"/>
    <w:tmpl w:val="DDAEDC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502CDA"/>
    <w:multiLevelType w:val="hybridMultilevel"/>
    <w:tmpl w:val="D5DCF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0C5D47"/>
    <w:multiLevelType w:val="hybridMultilevel"/>
    <w:tmpl w:val="7F1CD2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0F1CF4"/>
    <w:multiLevelType w:val="hybridMultilevel"/>
    <w:tmpl w:val="CA42F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B32203"/>
    <w:multiLevelType w:val="hybridMultilevel"/>
    <w:tmpl w:val="1F7C5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9D28DE"/>
    <w:multiLevelType w:val="hybridMultilevel"/>
    <w:tmpl w:val="F81262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F7B7039"/>
    <w:multiLevelType w:val="hybridMultilevel"/>
    <w:tmpl w:val="063434B0"/>
    <w:lvl w:ilvl="0" w:tplc="1516330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2152D64"/>
    <w:multiLevelType w:val="hybridMultilevel"/>
    <w:tmpl w:val="1F6E29A4"/>
    <w:lvl w:ilvl="0" w:tplc="7FAA00B2">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76839"/>
    <w:multiLevelType w:val="hybridMultilevel"/>
    <w:tmpl w:val="52BAF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7F5D03"/>
    <w:multiLevelType w:val="hybridMultilevel"/>
    <w:tmpl w:val="2F261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C54C5C"/>
    <w:multiLevelType w:val="hybridMultilevel"/>
    <w:tmpl w:val="3346569A"/>
    <w:lvl w:ilvl="0" w:tplc="EE2C91F4">
      <w:start w:val="1"/>
      <w:numFmt w:val="decimal"/>
      <w:lvlText w:val="%1."/>
      <w:lvlJc w:val="left"/>
      <w:pPr>
        <w:ind w:left="1300" w:hanging="125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7F687C"/>
    <w:multiLevelType w:val="hybridMultilevel"/>
    <w:tmpl w:val="665AE0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1928C5"/>
    <w:multiLevelType w:val="hybridMultilevel"/>
    <w:tmpl w:val="8B584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BF183F"/>
    <w:multiLevelType w:val="hybridMultilevel"/>
    <w:tmpl w:val="A9C8F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406CDD"/>
    <w:multiLevelType w:val="hybridMultilevel"/>
    <w:tmpl w:val="6F6887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F737FF"/>
    <w:multiLevelType w:val="hybridMultilevel"/>
    <w:tmpl w:val="BFE2E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CB4849"/>
    <w:multiLevelType w:val="hybridMultilevel"/>
    <w:tmpl w:val="D0A008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E893F72"/>
    <w:multiLevelType w:val="hybridMultilevel"/>
    <w:tmpl w:val="5462C9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D419DB"/>
    <w:multiLevelType w:val="hybridMultilevel"/>
    <w:tmpl w:val="5C88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DD0833"/>
    <w:multiLevelType w:val="hybridMultilevel"/>
    <w:tmpl w:val="6AD85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8F3586A"/>
    <w:multiLevelType w:val="hybridMultilevel"/>
    <w:tmpl w:val="F6B63A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A40388A"/>
    <w:multiLevelType w:val="hybridMultilevel"/>
    <w:tmpl w:val="994C6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6E0E4A"/>
    <w:multiLevelType w:val="hybridMultilevel"/>
    <w:tmpl w:val="245AF6AC"/>
    <w:lvl w:ilvl="0" w:tplc="E2C64AA8">
      <w:start w:val="1"/>
      <w:numFmt w:val="decimal"/>
      <w:lvlText w:val="%1."/>
      <w:lvlJc w:val="left"/>
      <w:pPr>
        <w:ind w:left="502" w:hanging="360"/>
      </w:pPr>
      <w:rPr>
        <w:rFonts w:hint="default"/>
        <w:color w:val="1F4E79" w:themeColor="accent1" w:themeShade="8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4" w15:restartNumberingAfterBreak="0">
    <w:nsid w:val="4C8C6EC4"/>
    <w:multiLevelType w:val="hybridMultilevel"/>
    <w:tmpl w:val="045805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042364"/>
    <w:multiLevelType w:val="hybridMultilevel"/>
    <w:tmpl w:val="BEE63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EF12FB4"/>
    <w:multiLevelType w:val="hybridMultilevel"/>
    <w:tmpl w:val="19FE87F0"/>
    <w:lvl w:ilvl="0" w:tplc="7FAA00B2">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05E6263"/>
    <w:multiLevelType w:val="hybridMultilevel"/>
    <w:tmpl w:val="73B2E90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8" w15:restartNumberingAfterBreak="0">
    <w:nsid w:val="569902C1"/>
    <w:multiLevelType w:val="hybridMultilevel"/>
    <w:tmpl w:val="F4506BEE"/>
    <w:lvl w:ilvl="0" w:tplc="F4643800">
      <w:start w:val="2"/>
      <w:numFmt w:val="bullet"/>
      <w:lvlText w:val="-"/>
      <w:lvlJc w:val="left"/>
      <w:pPr>
        <w:ind w:left="720" w:hanging="360"/>
      </w:pPr>
      <w:rPr>
        <w:rFonts w:ascii="Calibri" w:eastAsiaTheme="minorHAnsi"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75824EC"/>
    <w:multiLevelType w:val="hybridMultilevel"/>
    <w:tmpl w:val="69F8A9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7C557F7"/>
    <w:multiLevelType w:val="hybridMultilevel"/>
    <w:tmpl w:val="7BC4AE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DFE12D1"/>
    <w:multiLevelType w:val="hybridMultilevel"/>
    <w:tmpl w:val="F8EE64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96E5548"/>
    <w:multiLevelType w:val="hybridMultilevel"/>
    <w:tmpl w:val="CD4A08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D3D5A93"/>
    <w:multiLevelType w:val="hybridMultilevel"/>
    <w:tmpl w:val="8DBAB670"/>
    <w:lvl w:ilvl="0" w:tplc="35FC76E8">
      <w:numFmt w:val="bullet"/>
      <w:lvlText w:val="•"/>
      <w:lvlJc w:val="left"/>
      <w:pPr>
        <w:ind w:left="360" w:firstLine="0"/>
      </w:pPr>
      <w:rPr>
        <w:rFonts w:asciiTheme="minorHAnsi" w:eastAsiaTheme="minorHAnsi" w:hAnsiTheme="minorHAns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FED7149"/>
    <w:multiLevelType w:val="hybridMultilevel"/>
    <w:tmpl w:val="E8883EAE"/>
    <w:lvl w:ilvl="0" w:tplc="EE2C91F4">
      <w:start w:val="1"/>
      <w:numFmt w:val="decimal"/>
      <w:lvlText w:val="%1."/>
      <w:lvlJc w:val="left"/>
      <w:pPr>
        <w:ind w:left="1300" w:hanging="1250"/>
      </w:pPr>
      <w:rPr>
        <w:rFonts w:hint="default"/>
      </w:rPr>
    </w:lvl>
    <w:lvl w:ilvl="1" w:tplc="04060019" w:tentative="1">
      <w:start w:val="1"/>
      <w:numFmt w:val="lowerLetter"/>
      <w:lvlText w:val="%2."/>
      <w:lvlJc w:val="left"/>
      <w:pPr>
        <w:ind w:left="1130" w:hanging="360"/>
      </w:pPr>
    </w:lvl>
    <w:lvl w:ilvl="2" w:tplc="0406001B" w:tentative="1">
      <w:start w:val="1"/>
      <w:numFmt w:val="lowerRoman"/>
      <w:lvlText w:val="%3."/>
      <w:lvlJc w:val="right"/>
      <w:pPr>
        <w:ind w:left="1850" w:hanging="180"/>
      </w:pPr>
    </w:lvl>
    <w:lvl w:ilvl="3" w:tplc="0406000F" w:tentative="1">
      <w:start w:val="1"/>
      <w:numFmt w:val="decimal"/>
      <w:lvlText w:val="%4."/>
      <w:lvlJc w:val="left"/>
      <w:pPr>
        <w:ind w:left="2570" w:hanging="360"/>
      </w:pPr>
    </w:lvl>
    <w:lvl w:ilvl="4" w:tplc="04060019" w:tentative="1">
      <w:start w:val="1"/>
      <w:numFmt w:val="lowerLetter"/>
      <w:lvlText w:val="%5."/>
      <w:lvlJc w:val="left"/>
      <w:pPr>
        <w:ind w:left="3290" w:hanging="360"/>
      </w:pPr>
    </w:lvl>
    <w:lvl w:ilvl="5" w:tplc="0406001B" w:tentative="1">
      <w:start w:val="1"/>
      <w:numFmt w:val="lowerRoman"/>
      <w:lvlText w:val="%6."/>
      <w:lvlJc w:val="right"/>
      <w:pPr>
        <w:ind w:left="4010" w:hanging="180"/>
      </w:pPr>
    </w:lvl>
    <w:lvl w:ilvl="6" w:tplc="0406000F" w:tentative="1">
      <w:start w:val="1"/>
      <w:numFmt w:val="decimal"/>
      <w:lvlText w:val="%7."/>
      <w:lvlJc w:val="left"/>
      <w:pPr>
        <w:ind w:left="4730" w:hanging="360"/>
      </w:pPr>
    </w:lvl>
    <w:lvl w:ilvl="7" w:tplc="04060019" w:tentative="1">
      <w:start w:val="1"/>
      <w:numFmt w:val="lowerLetter"/>
      <w:lvlText w:val="%8."/>
      <w:lvlJc w:val="left"/>
      <w:pPr>
        <w:ind w:left="5450" w:hanging="360"/>
      </w:pPr>
    </w:lvl>
    <w:lvl w:ilvl="8" w:tplc="0406001B" w:tentative="1">
      <w:start w:val="1"/>
      <w:numFmt w:val="lowerRoman"/>
      <w:lvlText w:val="%9."/>
      <w:lvlJc w:val="right"/>
      <w:pPr>
        <w:ind w:left="6170" w:hanging="180"/>
      </w:pPr>
    </w:lvl>
  </w:abstractNum>
  <w:abstractNum w:abstractNumId="35" w15:restartNumberingAfterBreak="0">
    <w:nsid w:val="7FF95456"/>
    <w:multiLevelType w:val="hybridMultilevel"/>
    <w:tmpl w:val="388A9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3"/>
  </w:num>
  <w:num w:numId="4">
    <w:abstractNumId w:val="24"/>
  </w:num>
  <w:num w:numId="5">
    <w:abstractNumId w:val="4"/>
  </w:num>
  <w:num w:numId="6">
    <w:abstractNumId w:val="20"/>
  </w:num>
  <w:num w:numId="7">
    <w:abstractNumId w:val="35"/>
  </w:num>
  <w:num w:numId="8">
    <w:abstractNumId w:val="33"/>
  </w:num>
  <w:num w:numId="9">
    <w:abstractNumId w:val="30"/>
  </w:num>
  <w:num w:numId="10">
    <w:abstractNumId w:val="21"/>
  </w:num>
  <w:num w:numId="11">
    <w:abstractNumId w:val="27"/>
  </w:num>
  <w:num w:numId="12">
    <w:abstractNumId w:val="14"/>
  </w:num>
  <w:num w:numId="13">
    <w:abstractNumId w:val="31"/>
  </w:num>
  <w:num w:numId="14">
    <w:abstractNumId w:val="7"/>
  </w:num>
  <w:num w:numId="15">
    <w:abstractNumId w:val="0"/>
  </w:num>
  <w:num w:numId="16">
    <w:abstractNumId w:val="15"/>
  </w:num>
  <w:num w:numId="17">
    <w:abstractNumId w:val="2"/>
  </w:num>
  <w:num w:numId="18">
    <w:abstractNumId w:val="19"/>
  </w:num>
  <w:num w:numId="19">
    <w:abstractNumId w:val="22"/>
  </w:num>
  <w:num w:numId="20">
    <w:abstractNumId w:val="6"/>
  </w:num>
  <w:num w:numId="21">
    <w:abstractNumId w:val="5"/>
  </w:num>
  <w:num w:numId="22">
    <w:abstractNumId w:val="25"/>
  </w:num>
  <w:num w:numId="23">
    <w:abstractNumId w:val="17"/>
  </w:num>
  <w:num w:numId="24">
    <w:abstractNumId w:val="12"/>
  </w:num>
  <w:num w:numId="25">
    <w:abstractNumId w:val="1"/>
  </w:num>
  <w:num w:numId="26">
    <w:abstractNumId w:val="3"/>
  </w:num>
  <w:num w:numId="27">
    <w:abstractNumId w:val="16"/>
  </w:num>
  <w:num w:numId="28">
    <w:abstractNumId w:val="18"/>
  </w:num>
  <w:num w:numId="29">
    <w:abstractNumId w:val="26"/>
  </w:num>
  <w:num w:numId="30">
    <w:abstractNumId w:val="8"/>
  </w:num>
  <w:num w:numId="31">
    <w:abstractNumId w:val="10"/>
  </w:num>
  <w:num w:numId="32">
    <w:abstractNumId w:val="29"/>
  </w:num>
  <w:num w:numId="33">
    <w:abstractNumId w:val="34"/>
  </w:num>
  <w:num w:numId="34">
    <w:abstractNumId w:val="13"/>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BD"/>
    <w:rsid w:val="000040F8"/>
    <w:rsid w:val="0008685A"/>
    <w:rsid w:val="000D10BF"/>
    <w:rsid w:val="000E6955"/>
    <w:rsid w:val="00131A31"/>
    <w:rsid w:val="00170A2A"/>
    <w:rsid w:val="002B7E6B"/>
    <w:rsid w:val="003418F3"/>
    <w:rsid w:val="00443566"/>
    <w:rsid w:val="005C28B7"/>
    <w:rsid w:val="0064383A"/>
    <w:rsid w:val="00740EB7"/>
    <w:rsid w:val="00890BBD"/>
    <w:rsid w:val="00893093"/>
    <w:rsid w:val="009C1974"/>
    <w:rsid w:val="00AC18CA"/>
    <w:rsid w:val="00C06FE7"/>
    <w:rsid w:val="00CD0602"/>
    <w:rsid w:val="00E126DB"/>
    <w:rsid w:val="00F069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FFC44-F1EE-44C0-B30E-A139D38D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BD"/>
  </w:style>
  <w:style w:type="paragraph" w:styleId="Overskrift1">
    <w:name w:val="heading 1"/>
    <w:basedOn w:val="Normal"/>
    <w:next w:val="Normal"/>
    <w:link w:val="Overskrift1Tegn"/>
    <w:uiPriority w:val="9"/>
    <w:qFormat/>
    <w:rsid w:val="00890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90B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31A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0D10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90BB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890BBD"/>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890BBD"/>
    <w:pPr>
      <w:ind w:left="720"/>
      <w:contextualSpacing/>
    </w:pPr>
  </w:style>
  <w:style w:type="table" w:styleId="Tabel-Gitter">
    <w:name w:val="Table Grid"/>
    <w:basedOn w:val="Tabel-Normal"/>
    <w:uiPriority w:val="39"/>
    <w:rsid w:val="0089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890BBD"/>
    <w:pPr>
      <w:widowControl w:val="0"/>
      <w:autoSpaceDE w:val="0"/>
      <w:autoSpaceDN w:val="0"/>
      <w:spacing w:after="0" w:line="240" w:lineRule="auto"/>
    </w:pPr>
    <w:rPr>
      <w:rFonts w:ascii="MrEavesXLModOT" w:eastAsia="MrEavesXLModOT" w:hAnsi="MrEavesXLModOT" w:cs="MrEavesXLModOT"/>
      <w:lang w:val="en-US"/>
    </w:rPr>
  </w:style>
  <w:style w:type="character" w:customStyle="1" w:styleId="BrdtekstTegn">
    <w:name w:val="Brødtekst Tegn"/>
    <w:basedOn w:val="Standardskrifttypeiafsnit"/>
    <w:link w:val="Brdtekst"/>
    <w:uiPriority w:val="1"/>
    <w:rsid w:val="00890BBD"/>
    <w:rPr>
      <w:rFonts w:ascii="MrEavesXLModOT" w:eastAsia="MrEavesXLModOT" w:hAnsi="MrEavesXLModOT" w:cs="MrEavesXLModOT"/>
      <w:lang w:val="en-US"/>
    </w:rPr>
  </w:style>
  <w:style w:type="paragraph" w:styleId="Overskrift">
    <w:name w:val="TOC Heading"/>
    <w:basedOn w:val="Overskrift1"/>
    <w:next w:val="Normal"/>
    <w:uiPriority w:val="39"/>
    <w:unhideWhenUsed/>
    <w:qFormat/>
    <w:rsid w:val="00890BBD"/>
    <w:pPr>
      <w:outlineLvl w:val="9"/>
    </w:pPr>
    <w:rPr>
      <w:lang w:eastAsia="da-DK"/>
    </w:rPr>
  </w:style>
  <w:style w:type="paragraph" w:styleId="Indholdsfortegnelse1">
    <w:name w:val="toc 1"/>
    <w:basedOn w:val="Normal"/>
    <w:next w:val="Normal"/>
    <w:autoRedefine/>
    <w:uiPriority w:val="39"/>
    <w:unhideWhenUsed/>
    <w:rsid w:val="00890BBD"/>
    <w:pPr>
      <w:tabs>
        <w:tab w:val="right" w:leader="dot" w:pos="9628"/>
      </w:tabs>
      <w:spacing w:after="100"/>
    </w:pPr>
    <w:rPr>
      <w:rFonts w:ascii="Calibri" w:hAnsi="Calibri" w:cs="Calibri"/>
      <w:b/>
      <w:noProof/>
    </w:rPr>
  </w:style>
  <w:style w:type="paragraph" w:styleId="Indholdsfortegnelse2">
    <w:name w:val="toc 2"/>
    <w:basedOn w:val="Normal"/>
    <w:next w:val="Normal"/>
    <w:autoRedefine/>
    <w:uiPriority w:val="39"/>
    <w:unhideWhenUsed/>
    <w:rsid w:val="00890BBD"/>
    <w:pPr>
      <w:spacing w:after="100"/>
      <w:ind w:left="220"/>
    </w:pPr>
  </w:style>
  <w:style w:type="character" w:styleId="Hyperlink">
    <w:name w:val="Hyperlink"/>
    <w:basedOn w:val="Standardskrifttypeiafsnit"/>
    <w:uiPriority w:val="99"/>
    <w:unhideWhenUsed/>
    <w:rsid w:val="00890BBD"/>
    <w:rPr>
      <w:color w:val="0563C1" w:themeColor="hyperlink"/>
      <w:u w:val="single"/>
    </w:rPr>
  </w:style>
  <w:style w:type="paragraph" w:styleId="Sidehoved">
    <w:name w:val="header"/>
    <w:basedOn w:val="Normal"/>
    <w:link w:val="SidehovedTegn"/>
    <w:uiPriority w:val="99"/>
    <w:unhideWhenUsed/>
    <w:rsid w:val="00890B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0BBD"/>
  </w:style>
  <w:style w:type="paragraph" w:styleId="Sidefod">
    <w:name w:val="footer"/>
    <w:basedOn w:val="Normal"/>
    <w:link w:val="SidefodTegn"/>
    <w:uiPriority w:val="99"/>
    <w:unhideWhenUsed/>
    <w:rsid w:val="00890B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0BBD"/>
  </w:style>
  <w:style w:type="character" w:customStyle="1" w:styleId="Overskrift3Tegn">
    <w:name w:val="Overskrift 3 Tegn"/>
    <w:basedOn w:val="Standardskrifttypeiafsnit"/>
    <w:link w:val="Overskrift3"/>
    <w:uiPriority w:val="9"/>
    <w:rsid w:val="00131A31"/>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0D10BF"/>
    <w:rPr>
      <w:rFonts w:asciiTheme="majorHAnsi" w:eastAsiaTheme="majorEastAsia" w:hAnsiTheme="majorHAnsi" w:cstheme="majorBidi"/>
      <w:i/>
      <w:iCs/>
      <w:color w:val="2E74B5" w:themeColor="accent1" w:themeShade="BF"/>
    </w:rPr>
  </w:style>
  <w:style w:type="paragraph" w:styleId="Indholdsfortegnelse3">
    <w:name w:val="toc 3"/>
    <w:basedOn w:val="Normal"/>
    <w:next w:val="Normal"/>
    <w:autoRedefine/>
    <w:uiPriority w:val="39"/>
    <w:unhideWhenUsed/>
    <w:rsid w:val="000040F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5444-7CE0-475C-9C1D-40FDC503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5884</Words>
  <Characters>34367</Characters>
  <Application>Microsoft Office Word</Application>
  <DocSecurity>4</DocSecurity>
  <Lines>781</Lines>
  <Paragraphs>479</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Thomadsen</dc:creator>
  <cp:keywords/>
  <dc:description/>
  <cp:lastModifiedBy>Rikke Thomadsen</cp:lastModifiedBy>
  <cp:revision>2</cp:revision>
  <dcterms:created xsi:type="dcterms:W3CDTF">2021-02-24T07:50:00Z</dcterms:created>
  <dcterms:modified xsi:type="dcterms:W3CDTF">2021-02-24T07:50:00Z</dcterms:modified>
</cp:coreProperties>
</file>